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6F0E6A3" w:rsidR="000F6803" w:rsidRDefault="000F6803" w:rsidP="004948D1">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4948D1">
        <w:rPr>
          <w:rFonts w:asciiTheme="majorBidi" w:hAnsiTheme="majorBidi" w:cstheme="majorBidi"/>
          <w:b/>
          <w:bCs/>
          <w:sz w:val="24"/>
          <w:szCs w:val="24"/>
        </w:rPr>
        <w:t xml:space="preserve">пер. </w:t>
      </w:r>
      <w:r w:rsidR="004948D1">
        <w:rPr>
          <w:rFonts w:asciiTheme="majorBidi" w:hAnsiTheme="majorBidi" w:cstheme="majorBidi"/>
          <w:b/>
          <w:bCs/>
          <w:sz w:val="24"/>
          <w:szCs w:val="24"/>
          <w:u w:val="single"/>
        </w:rPr>
        <w:t xml:space="preserve">Германа Титова дом 2 корпус 3 </w:t>
      </w:r>
      <w:r w:rsidR="004948D1">
        <w:rPr>
          <w:rFonts w:asciiTheme="majorBidi" w:hAnsiTheme="majorBidi" w:cstheme="majorBidi"/>
          <w:b/>
          <w:bCs/>
          <w:sz w:val="24"/>
          <w:szCs w:val="24"/>
        </w:rPr>
        <w:t xml:space="preserve"> </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9034AD" w:rsidRDefault="000F6803" w:rsidP="000F6803">
      <w:pPr>
        <w:spacing w:line="216" w:lineRule="auto"/>
        <w:ind w:firstLine="708"/>
        <w:jc w:val="both"/>
        <w:rPr>
          <w:rFonts w:asciiTheme="majorBidi" w:hAnsiTheme="majorBidi" w:cstheme="majorBidi"/>
          <w:sz w:val="24"/>
          <w:szCs w:val="24"/>
        </w:rPr>
      </w:pPr>
      <w:r w:rsidRPr="009034AD">
        <w:rPr>
          <w:rFonts w:asciiTheme="majorBidi" w:hAnsiTheme="majorBidi" w:cstheme="majorBidi"/>
          <w:sz w:val="24"/>
          <w:szCs w:val="24"/>
          <w:u w:val="single"/>
        </w:rPr>
        <w:t xml:space="preserve">1. Основная информация </w:t>
      </w:r>
    </w:p>
    <w:p w14:paraId="381C514F" w14:textId="33A45419" w:rsidR="000F6803" w:rsidRPr="009034AD" w:rsidRDefault="000F6803" w:rsidP="000B137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1.1. </w:t>
      </w:r>
      <w:r w:rsidR="003B3761" w:rsidRPr="009034AD">
        <w:rPr>
          <w:rFonts w:asciiTheme="majorBidi" w:hAnsiTheme="majorBidi" w:cstheme="majorBidi"/>
          <w:sz w:val="24"/>
          <w:szCs w:val="24"/>
        </w:rPr>
        <w:t>Отчетный период: 20</w:t>
      </w:r>
      <w:r w:rsidR="00B9315C" w:rsidRPr="009034AD">
        <w:rPr>
          <w:rFonts w:asciiTheme="majorBidi" w:hAnsiTheme="majorBidi" w:cstheme="majorBidi"/>
          <w:sz w:val="24"/>
          <w:szCs w:val="24"/>
        </w:rPr>
        <w:t>2</w:t>
      </w:r>
      <w:r w:rsidR="000B1373">
        <w:rPr>
          <w:rFonts w:asciiTheme="majorBidi" w:hAnsiTheme="majorBidi" w:cstheme="majorBidi"/>
          <w:sz w:val="24"/>
          <w:szCs w:val="24"/>
        </w:rPr>
        <w:t>1</w:t>
      </w:r>
      <w:r w:rsidRPr="009034AD">
        <w:rPr>
          <w:rFonts w:asciiTheme="majorBidi" w:hAnsiTheme="majorBidi" w:cstheme="majorBidi"/>
          <w:sz w:val="24"/>
          <w:szCs w:val="24"/>
        </w:rPr>
        <w:t xml:space="preserve"> год</w:t>
      </w:r>
      <w:r w:rsidR="00B9315C" w:rsidRPr="009034AD">
        <w:rPr>
          <w:rFonts w:asciiTheme="majorBidi" w:hAnsiTheme="majorBidi" w:cstheme="majorBidi"/>
          <w:sz w:val="24"/>
          <w:szCs w:val="24"/>
        </w:rPr>
        <w:t>.</w:t>
      </w:r>
    </w:p>
    <w:p w14:paraId="31681BBE"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 Управляющая организация: ООО УК «Жилищный стандарт»</w:t>
      </w:r>
    </w:p>
    <w:p w14:paraId="01FD0BEA"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1.2.1. Лицензия на управление МКД №</w:t>
      </w:r>
      <w:r w:rsidR="00055F20" w:rsidRPr="009034AD">
        <w:rPr>
          <w:rFonts w:asciiTheme="majorBidi" w:hAnsiTheme="majorBidi" w:cstheme="majorBidi"/>
          <w:sz w:val="24"/>
          <w:szCs w:val="24"/>
        </w:rPr>
        <w:t xml:space="preserve"> 014-000064 от 23.04.2015</w:t>
      </w:r>
    </w:p>
    <w:p w14:paraId="52B2CF1D" w14:textId="77777777" w:rsidR="00400D2B" w:rsidRPr="009034AD" w:rsidRDefault="000F6803" w:rsidP="004D5D56">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 Основания уп</w:t>
      </w:r>
      <w:r w:rsidR="00247EB3" w:rsidRPr="009034AD">
        <w:rPr>
          <w:rFonts w:asciiTheme="majorBidi" w:hAnsiTheme="majorBidi" w:cstheme="majorBidi"/>
          <w:sz w:val="24"/>
          <w:szCs w:val="24"/>
        </w:rPr>
        <w:t xml:space="preserve">равления многоквартирным домом: </w:t>
      </w:r>
      <w:r w:rsidRPr="009034AD">
        <w:rPr>
          <w:rFonts w:asciiTheme="majorBidi" w:hAnsiTheme="majorBidi" w:cstheme="majorBidi"/>
          <w:sz w:val="24"/>
          <w:szCs w:val="24"/>
        </w:rPr>
        <w:t>протокол</w:t>
      </w:r>
      <w:r w:rsidR="004D5D56" w:rsidRPr="009034AD">
        <w:rPr>
          <w:rFonts w:asciiTheme="majorBidi" w:hAnsiTheme="majorBidi" w:cstheme="majorBidi"/>
          <w:sz w:val="24"/>
          <w:szCs w:val="24"/>
        </w:rPr>
        <w:t xml:space="preserve"> конкурса </w:t>
      </w:r>
      <w:r w:rsidR="004D5D56" w:rsidRPr="009034AD">
        <w:rPr>
          <w:rFonts w:asciiTheme="majorBidi" w:hAnsiTheme="majorBidi" w:cstheme="majorBidi"/>
          <w:sz w:val="24"/>
          <w:szCs w:val="24"/>
          <w:u w:val="single"/>
        </w:rPr>
        <w:t xml:space="preserve">б/н </w:t>
      </w:r>
      <w:r w:rsidR="00834EF0" w:rsidRPr="009034AD">
        <w:rPr>
          <w:rFonts w:asciiTheme="majorBidi" w:hAnsiTheme="majorBidi" w:cstheme="majorBidi"/>
          <w:sz w:val="24"/>
          <w:szCs w:val="24"/>
          <w:u w:val="single"/>
        </w:rPr>
        <w:t>от</w:t>
      </w:r>
      <w:r w:rsidR="004D5D56" w:rsidRPr="009034AD">
        <w:rPr>
          <w:rFonts w:asciiTheme="majorBidi" w:hAnsiTheme="majorBidi" w:cstheme="majorBidi"/>
          <w:sz w:val="24"/>
          <w:szCs w:val="24"/>
          <w:u w:val="single"/>
        </w:rPr>
        <w:t xml:space="preserve"> 04.09.2018</w:t>
      </w:r>
      <w:r w:rsidR="00834EF0" w:rsidRPr="009034AD">
        <w:rPr>
          <w:rFonts w:asciiTheme="majorBidi" w:hAnsiTheme="majorBidi" w:cstheme="majorBidi"/>
          <w:sz w:val="24"/>
          <w:szCs w:val="24"/>
          <w:u w:val="single"/>
        </w:rPr>
        <w:t xml:space="preserve"> </w:t>
      </w:r>
    </w:p>
    <w:p w14:paraId="25E01A6F" w14:textId="0E86C079" w:rsidR="000F6803" w:rsidRPr="009034AD" w:rsidRDefault="000F6803" w:rsidP="00012D2E">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 Реквизи</w:t>
      </w:r>
      <w:r w:rsidR="00830B30" w:rsidRPr="009034AD">
        <w:rPr>
          <w:rFonts w:asciiTheme="majorBidi" w:hAnsiTheme="majorBidi" w:cstheme="majorBidi"/>
          <w:sz w:val="24"/>
          <w:szCs w:val="24"/>
        </w:rPr>
        <w:t>ты договора управления: договор</w:t>
      </w:r>
      <w:r w:rsidR="00012D2E" w:rsidRPr="009034AD">
        <w:rPr>
          <w:rFonts w:asciiTheme="majorBidi" w:hAnsiTheme="majorBidi" w:cstheme="majorBidi"/>
          <w:sz w:val="24"/>
          <w:szCs w:val="24"/>
        </w:rPr>
        <w:t xml:space="preserve"> </w:t>
      </w:r>
      <w:r w:rsidR="00012D2E" w:rsidRPr="009034AD">
        <w:rPr>
          <w:rFonts w:asciiTheme="majorBidi" w:hAnsiTheme="majorBidi" w:cstheme="majorBidi"/>
          <w:sz w:val="24"/>
          <w:szCs w:val="24"/>
          <w:u w:val="single"/>
        </w:rPr>
        <w:t>б/н от 01.10.2018 г.</w:t>
      </w:r>
    </w:p>
    <w:p w14:paraId="2162D883" w14:textId="6311FED1" w:rsidR="000F6803" w:rsidRPr="009034AD" w:rsidRDefault="000F6803" w:rsidP="00C93409">
      <w:pPr>
        <w:spacing w:line="216" w:lineRule="auto"/>
        <w:jc w:val="both"/>
        <w:rPr>
          <w:rFonts w:asciiTheme="majorBidi" w:hAnsiTheme="majorBidi" w:cstheme="majorBidi"/>
          <w:sz w:val="24"/>
          <w:szCs w:val="24"/>
          <w:u w:val="single"/>
        </w:rPr>
      </w:pPr>
      <w:r w:rsidRPr="009034AD">
        <w:rPr>
          <w:rFonts w:asciiTheme="majorBidi" w:hAnsiTheme="majorBidi" w:cstheme="majorBidi"/>
          <w:sz w:val="24"/>
          <w:szCs w:val="24"/>
        </w:rPr>
        <w:t xml:space="preserve">1.5. Срок действия договора </w:t>
      </w:r>
      <w:r w:rsidR="007839CF" w:rsidRPr="009034AD">
        <w:rPr>
          <w:rFonts w:asciiTheme="majorBidi" w:hAnsiTheme="majorBidi" w:cstheme="majorBidi"/>
          <w:sz w:val="24"/>
          <w:szCs w:val="24"/>
        </w:rPr>
        <w:t xml:space="preserve">управления: </w:t>
      </w:r>
      <w:r w:rsidR="007839CF" w:rsidRPr="009034AD">
        <w:rPr>
          <w:rFonts w:asciiTheme="majorBidi" w:hAnsiTheme="majorBidi" w:cstheme="majorBidi"/>
          <w:sz w:val="24"/>
          <w:szCs w:val="24"/>
          <w:u w:val="single"/>
        </w:rPr>
        <w:t xml:space="preserve">продлевается </w:t>
      </w:r>
      <w:r w:rsidR="00C93409" w:rsidRPr="009034AD">
        <w:rPr>
          <w:rFonts w:asciiTheme="majorBidi" w:hAnsiTheme="majorBidi" w:cstheme="majorBidi"/>
          <w:sz w:val="24"/>
          <w:szCs w:val="24"/>
          <w:u w:val="single"/>
        </w:rPr>
        <w:t>на тот же срок, на тех же условиях</w:t>
      </w:r>
    </w:p>
    <w:p w14:paraId="6818D84D" w14:textId="77777777" w:rsidR="000F6803" w:rsidRPr="009034AD" w:rsidRDefault="000F6803" w:rsidP="000F6803">
      <w:pPr>
        <w:spacing w:line="216" w:lineRule="auto"/>
        <w:jc w:val="both"/>
        <w:rPr>
          <w:rFonts w:asciiTheme="majorBidi" w:hAnsiTheme="majorBidi" w:cstheme="majorBidi"/>
          <w:sz w:val="24"/>
          <w:szCs w:val="24"/>
        </w:rPr>
      </w:pPr>
    </w:p>
    <w:p w14:paraId="1C2F0374" w14:textId="77777777" w:rsidR="000F6803" w:rsidRPr="009034AD" w:rsidRDefault="000F6803" w:rsidP="000F6803">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2. Информация о многоквартирном доме</w:t>
      </w:r>
    </w:p>
    <w:p w14:paraId="52A427D2" w14:textId="77777777" w:rsidR="000F6803"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rsidRPr="009034AD" w14:paraId="764E09FD" w14:textId="77777777" w:rsidTr="00686ECB">
        <w:tc>
          <w:tcPr>
            <w:tcW w:w="562" w:type="dxa"/>
          </w:tcPr>
          <w:p w14:paraId="7E98835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w:t>
            </w:r>
          </w:p>
        </w:tc>
        <w:tc>
          <w:tcPr>
            <w:tcW w:w="5668" w:type="dxa"/>
          </w:tcPr>
          <w:p w14:paraId="3BF3C1E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Адрес многоквартирного дома</w:t>
            </w:r>
          </w:p>
        </w:tc>
        <w:tc>
          <w:tcPr>
            <w:tcW w:w="3115" w:type="dxa"/>
          </w:tcPr>
          <w:p w14:paraId="11637DCA" w14:textId="75FB8A34" w:rsidR="000F6803" w:rsidRPr="009034AD" w:rsidRDefault="003B3761" w:rsidP="004A7E05">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w:t>
            </w:r>
            <w:r w:rsidR="00EC00BA" w:rsidRPr="009034AD">
              <w:rPr>
                <w:rFonts w:asciiTheme="majorBidi" w:hAnsiTheme="majorBidi" w:cstheme="majorBidi"/>
                <w:sz w:val="24"/>
                <w:szCs w:val="24"/>
              </w:rPr>
              <w:t xml:space="preserve"> </w:t>
            </w:r>
            <w:r w:rsidRPr="009034AD">
              <w:rPr>
                <w:rFonts w:asciiTheme="majorBidi" w:hAnsiTheme="majorBidi" w:cstheme="majorBidi"/>
                <w:sz w:val="24"/>
                <w:szCs w:val="24"/>
              </w:rPr>
              <w:t xml:space="preserve">Якутск, ул. </w:t>
            </w:r>
            <w:r w:rsidR="004A7E05" w:rsidRPr="009034AD">
              <w:rPr>
                <w:rFonts w:asciiTheme="majorBidi" w:hAnsiTheme="majorBidi" w:cstheme="majorBidi"/>
                <w:sz w:val="24"/>
                <w:szCs w:val="24"/>
              </w:rPr>
              <w:t>Германа Титова 2/3</w:t>
            </w:r>
          </w:p>
          <w:p w14:paraId="30DD55F2" w14:textId="77777777" w:rsidR="003268CB" w:rsidRPr="009034AD" w:rsidRDefault="003268CB" w:rsidP="009003CD">
            <w:pPr>
              <w:spacing w:line="216" w:lineRule="auto"/>
              <w:jc w:val="both"/>
              <w:rPr>
                <w:rFonts w:asciiTheme="majorBidi" w:hAnsiTheme="majorBidi" w:cstheme="majorBidi"/>
                <w:sz w:val="24"/>
                <w:szCs w:val="24"/>
              </w:rPr>
            </w:pPr>
          </w:p>
          <w:p w14:paraId="3636FB28" w14:textId="77777777" w:rsidR="003B3761" w:rsidRPr="009034AD" w:rsidRDefault="003B3761" w:rsidP="009003CD">
            <w:pPr>
              <w:spacing w:line="216" w:lineRule="auto"/>
              <w:jc w:val="both"/>
              <w:rPr>
                <w:rFonts w:asciiTheme="majorBidi" w:hAnsiTheme="majorBidi" w:cstheme="majorBidi"/>
                <w:sz w:val="24"/>
                <w:szCs w:val="24"/>
              </w:rPr>
            </w:pPr>
          </w:p>
        </w:tc>
      </w:tr>
      <w:tr w:rsidR="000F6803" w:rsidRPr="009034AD" w14:paraId="74A3680F" w14:textId="77777777" w:rsidTr="00686ECB">
        <w:tc>
          <w:tcPr>
            <w:tcW w:w="562" w:type="dxa"/>
          </w:tcPr>
          <w:p w14:paraId="2AE234A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w:t>
            </w:r>
          </w:p>
        </w:tc>
        <w:tc>
          <w:tcPr>
            <w:tcW w:w="5668" w:type="dxa"/>
          </w:tcPr>
          <w:p w14:paraId="430AF3B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68B18E08" w14:textId="77777777" w:rsidTr="00686ECB">
        <w:tc>
          <w:tcPr>
            <w:tcW w:w="562" w:type="dxa"/>
          </w:tcPr>
          <w:p w14:paraId="3BDC01E2"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3</w:t>
            </w:r>
          </w:p>
        </w:tc>
        <w:tc>
          <w:tcPr>
            <w:tcW w:w="5668" w:type="dxa"/>
          </w:tcPr>
          <w:p w14:paraId="02410D7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Серия, тип постройки</w:t>
            </w:r>
          </w:p>
        </w:tc>
        <w:tc>
          <w:tcPr>
            <w:tcW w:w="3115" w:type="dxa"/>
          </w:tcPr>
          <w:p w14:paraId="14ADC028" w14:textId="001727F4"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Каркасно-монолитный</w:t>
            </w:r>
          </w:p>
        </w:tc>
      </w:tr>
      <w:tr w:rsidR="000F6803" w:rsidRPr="009034AD" w14:paraId="12D5C254" w14:textId="77777777" w:rsidTr="00686ECB">
        <w:tc>
          <w:tcPr>
            <w:tcW w:w="562" w:type="dxa"/>
          </w:tcPr>
          <w:p w14:paraId="7EA2AF0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4</w:t>
            </w:r>
          </w:p>
        </w:tc>
        <w:tc>
          <w:tcPr>
            <w:tcW w:w="5668" w:type="dxa"/>
          </w:tcPr>
          <w:p w14:paraId="4221B5D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Год постройки</w:t>
            </w:r>
          </w:p>
        </w:tc>
        <w:tc>
          <w:tcPr>
            <w:tcW w:w="3115" w:type="dxa"/>
          </w:tcPr>
          <w:p w14:paraId="224A2E0F" w14:textId="02366B78" w:rsidR="000F6803" w:rsidRPr="009034AD" w:rsidRDefault="007C6E4B" w:rsidP="007C6E4B">
            <w:pPr>
              <w:spacing w:line="216" w:lineRule="auto"/>
              <w:jc w:val="center"/>
              <w:rPr>
                <w:rFonts w:asciiTheme="majorBidi" w:hAnsiTheme="majorBidi" w:cstheme="majorBidi"/>
                <w:sz w:val="24"/>
                <w:szCs w:val="24"/>
                <w:lang w:val="en-US"/>
              </w:rPr>
            </w:pPr>
            <w:r w:rsidRPr="009034AD">
              <w:rPr>
                <w:rFonts w:asciiTheme="majorBidi" w:hAnsiTheme="majorBidi" w:cstheme="majorBidi"/>
                <w:sz w:val="24"/>
                <w:szCs w:val="24"/>
                <w:lang w:val="en-US"/>
              </w:rPr>
              <w:t>2017</w:t>
            </w:r>
          </w:p>
        </w:tc>
      </w:tr>
      <w:tr w:rsidR="000F6803" w:rsidRPr="009034AD" w14:paraId="0AD7C547" w14:textId="77777777" w:rsidTr="00686ECB">
        <w:tc>
          <w:tcPr>
            <w:tcW w:w="562" w:type="dxa"/>
          </w:tcPr>
          <w:p w14:paraId="2D8CD1EE"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5</w:t>
            </w:r>
          </w:p>
        </w:tc>
        <w:tc>
          <w:tcPr>
            <w:tcW w:w="5668" w:type="dxa"/>
          </w:tcPr>
          <w:p w14:paraId="0E5E60E5"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3D5B46F1" w14:textId="77777777" w:rsidTr="00686ECB">
        <w:tc>
          <w:tcPr>
            <w:tcW w:w="562" w:type="dxa"/>
          </w:tcPr>
          <w:p w14:paraId="12B7FDB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6</w:t>
            </w:r>
          </w:p>
        </w:tc>
        <w:tc>
          <w:tcPr>
            <w:tcW w:w="5668" w:type="dxa"/>
          </w:tcPr>
          <w:p w14:paraId="378C8BC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Степень фактического износа</w:t>
            </w:r>
          </w:p>
        </w:tc>
        <w:tc>
          <w:tcPr>
            <w:tcW w:w="3115" w:type="dxa"/>
          </w:tcPr>
          <w:p w14:paraId="25DA28C8"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EB6B613" w14:textId="77777777" w:rsidTr="00686ECB">
        <w:tc>
          <w:tcPr>
            <w:tcW w:w="562" w:type="dxa"/>
          </w:tcPr>
          <w:p w14:paraId="71BD4D8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7</w:t>
            </w:r>
          </w:p>
        </w:tc>
        <w:tc>
          <w:tcPr>
            <w:tcW w:w="5668" w:type="dxa"/>
          </w:tcPr>
          <w:p w14:paraId="0655682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194A8D11" w14:textId="77777777" w:rsidTr="00686ECB">
        <w:tc>
          <w:tcPr>
            <w:tcW w:w="562" w:type="dxa"/>
          </w:tcPr>
          <w:p w14:paraId="3273CA0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8</w:t>
            </w:r>
          </w:p>
        </w:tc>
        <w:tc>
          <w:tcPr>
            <w:tcW w:w="5668" w:type="dxa"/>
          </w:tcPr>
          <w:p w14:paraId="1F19265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этажей</w:t>
            </w:r>
          </w:p>
        </w:tc>
        <w:tc>
          <w:tcPr>
            <w:tcW w:w="3115" w:type="dxa"/>
          </w:tcPr>
          <w:p w14:paraId="22E07DE5" w14:textId="136477D0"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9</w:t>
            </w:r>
          </w:p>
        </w:tc>
      </w:tr>
      <w:tr w:rsidR="000F6803" w:rsidRPr="009034AD" w14:paraId="245823EA" w14:textId="77777777" w:rsidTr="00686ECB">
        <w:tc>
          <w:tcPr>
            <w:tcW w:w="562" w:type="dxa"/>
          </w:tcPr>
          <w:p w14:paraId="5C12749B"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9</w:t>
            </w:r>
          </w:p>
        </w:tc>
        <w:tc>
          <w:tcPr>
            <w:tcW w:w="5668" w:type="dxa"/>
          </w:tcPr>
          <w:p w14:paraId="4B10375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подвала</w:t>
            </w:r>
          </w:p>
        </w:tc>
        <w:tc>
          <w:tcPr>
            <w:tcW w:w="3115" w:type="dxa"/>
          </w:tcPr>
          <w:p w14:paraId="48273CE6" w14:textId="2C4D0F24"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57E12242" w14:textId="77777777" w:rsidTr="00686ECB">
        <w:tc>
          <w:tcPr>
            <w:tcW w:w="562" w:type="dxa"/>
          </w:tcPr>
          <w:p w14:paraId="6466921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10</w:t>
            </w:r>
          </w:p>
        </w:tc>
        <w:tc>
          <w:tcPr>
            <w:tcW w:w="5668" w:type="dxa"/>
          </w:tcPr>
          <w:p w14:paraId="4E002EA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цокольного этажа</w:t>
            </w:r>
          </w:p>
        </w:tc>
        <w:tc>
          <w:tcPr>
            <w:tcW w:w="3115" w:type="dxa"/>
          </w:tcPr>
          <w:p w14:paraId="780AF836" w14:textId="234A918D"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638FF180" w14:textId="77777777" w:rsidTr="00686ECB">
        <w:tc>
          <w:tcPr>
            <w:tcW w:w="562" w:type="dxa"/>
          </w:tcPr>
          <w:p w14:paraId="72EC148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11</w:t>
            </w:r>
          </w:p>
        </w:tc>
        <w:tc>
          <w:tcPr>
            <w:tcW w:w="5668" w:type="dxa"/>
          </w:tcPr>
          <w:p w14:paraId="65DC044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мансарды</w:t>
            </w:r>
          </w:p>
        </w:tc>
        <w:tc>
          <w:tcPr>
            <w:tcW w:w="3115" w:type="dxa"/>
          </w:tcPr>
          <w:p w14:paraId="449D59EF" w14:textId="7EBE8DE9"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2E426DD3" w14:textId="77777777" w:rsidTr="00686ECB">
        <w:tc>
          <w:tcPr>
            <w:tcW w:w="562" w:type="dxa"/>
          </w:tcPr>
          <w:p w14:paraId="2430A6E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w:t>
            </w:r>
          </w:p>
        </w:tc>
        <w:tc>
          <w:tcPr>
            <w:tcW w:w="5668" w:type="dxa"/>
          </w:tcPr>
          <w:p w14:paraId="797E9E0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Наличие мезонина</w:t>
            </w:r>
          </w:p>
        </w:tc>
        <w:tc>
          <w:tcPr>
            <w:tcW w:w="3115" w:type="dxa"/>
          </w:tcPr>
          <w:p w14:paraId="0980D39A" w14:textId="6F570C9E"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0F6803" w:rsidRPr="009034AD" w14:paraId="0D772DEC" w14:textId="77777777" w:rsidTr="00686ECB">
        <w:tc>
          <w:tcPr>
            <w:tcW w:w="562" w:type="dxa"/>
          </w:tcPr>
          <w:p w14:paraId="457BF7F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w:t>
            </w:r>
          </w:p>
        </w:tc>
        <w:tc>
          <w:tcPr>
            <w:tcW w:w="5668" w:type="dxa"/>
          </w:tcPr>
          <w:p w14:paraId="3FE3AC8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квартир</w:t>
            </w:r>
          </w:p>
        </w:tc>
        <w:tc>
          <w:tcPr>
            <w:tcW w:w="3115" w:type="dxa"/>
          </w:tcPr>
          <w:p w14:paraId="1C5F4217" w14:textId="3E9DA1D1"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159</w:t>
            </w:r>
          </w:p>
        </w:tc>
      </w:tr>
      <w:tr w:rsidR="000F6803" w:rsidRPr="009034AD" w14:paraId="47A227F7" w14:textId="77777777" w:rsidTr="00686ECB">
        <w:tc>
          <w:tcPr>
            <w:tcW w:w="562" w:type="dxa"/>
          </w:tcPr>
          <w:p w14:paraId="302967B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w:t>
            </w:r>
          </w:p>
        </w:tc>
        <w:tc>
          <w:tcPr>
            <w:tcW w:w="5668" w:type="dxa"/>
          </w:tcPr>
          <w:p w14:paraId="3F7D8F8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32843A6"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9174360" w14:textId="77777777" w:rsidTr="00686ECB">
        <w:tc>
          <w:tcPr>
            <w:tcW w:w="562" w:type="dxa"/>
          </w:tcPr>
          <w:p w14:paraId="32E3FB9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15</w:t>
            </w:r>
          </w:p>
        </w:tc>
        <w:tc>
          <w:tcPr>
            <w:tcW w:w="5668" w:type="dxa"/>
          </w:tcPr>
          <w:p w14:paraId="6F385115"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Строительный объем</w:t>
            </w:r>
          </w:p>
        </w:tc>
        <w:tc>
          <w:tcPr>
            <w:tcW w:w="3115" w:type="dxa"/>
          </w:tcPr>
          <w:p w14:paraId="5E8B826C" w14:textId="3F89069F"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29707,1 м3</w:t>
            </w:r>
          </w:p>
        </w:tc>
      </w:tr>
      <w:tr w:rsidR="000F6803" w:rsidRPr="009034AD" w14:paraId="56B4F38E" w14:textId="77777777" w:rsidTr="00686ECB">
        <w:tc>
          <w:tcPr>
            <w:tcW w:w="562" w:type="dxa"/>
          </w:tcPr>
          <w:p w14:paraId="7C80810E"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16</w:t>
            </w:r>
          </w:p>
        </w:tc>
        <w:tc>
          <w:tcPr>
            <w:tcW w:w="5668" w:type="dxa"/>
          </w:tcPr>
          <w:p w14:paraId="68E3E55A"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Площадь:</w:t>
            </w:r>
          </w:p>
        </w:tc>
        <w:tc>
          <w:tcPr>
            <w:tcW w:w="3115" w:type="dxa"/>
          </w:tcPr>
          <w:p w14:paraId="09E2A3DC" w14:textId="53BAD90B" w:rsidR="000F6803" w:rsidRPr="009034AD" w:rsidRDefault="000F6803" w:rsidP="007C6E4B">
            <w:pPr>
              <w:spacing w:line="216" w:lineRule="auto"/>
              <w:jc w:val="center"/>
              <w:rPr>
                <w:rFonts w:asciiTheme="majorBidi" w:hAnsiTheme="majorBidi" w:cstheme="majorBidi"/>
                <w:sz w:val="24"/>
                <w:szCs w:val="24"/>
              </w:rPr>
            </w:pPr>
          </w:p>
        </w:tc>
      </w:tr>
      <w:tr w:rsidR="000F6803" w:rsidRPr="009034AD" w14:paraId="2EBE9537" w14:textId="77777777" w:rsidTr="00686ECB">
        <w:tc>
          <w:tcPr>
            <w:tcW w:w="562" w:type="dxa"/>
          </w:tcPr>
          <w:p w14:paraId="76F0771C"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7F9B3E5"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8122,5 м2</w:t>
            </w:r>
          </w:p>
        </w:tc>
      </w:tr>
      <w:tr w:rsidR="000F6803" w:rsidRPr="009034AD" w14:paraId="74B37A56" w14:textId="77777777" w:rsidTr="00686ECB">
        <w:tc>
          <w:tcPr>
            <w:tcW w:w="562" w:type="dxa"/>
          </w:tcPr>
          <w:p w14:paraId="606F39CB"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б) жилых помещений (общая площадь квартир)</w:t>
            </w:r>
          </w:p>
        </w:tc>
        <w:tc>
          <w:tcPr>
            <w:tcW w:w="3115" w:type="dxa"/>
          </w:tcPr>
          <w:p w14:paraId="425C9456" w14:textId="0E9D9F5F" w:rsidR="000F6803" w:rsidRPr="009034AD" w:rsidRDefault="007C6E4B" w:rsidP="007C6E4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5558,2 м2</w:t>
            </w:r>
          </w:p>
        </w:tc>
      </w:tr>
      <w:tr w:rsidR="000F6803" w:rsidRPr="009034AD" w14:paraId="70646CC8" w14:textId="77777777" w:rsidTr="00686ECB">
        <w:tc>
          <w:tcPr>
            <w:tcW w:w="562" w:type="dxa"/>
          </w:tcPr>
          <w:p w14:paraId="24691FF1"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3BFF6458" w:rsidR="000F6803" w:rsidRPr="009034AD" w:rsidRDefault="007C6E4B" w:rsidP="00A3179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2338,4 м2</w:t>
            </w:r>
          </w:p>
        </w:tc>
      </w:tr>
      <w:tr w:rsidR="000F6803" w:rsidRPr="009034AD" w14:paraId="0C4B6359" w14:textId="77777777" w:rsidTr="00686ECB">
        <w:tc>
          <w:tcPr>
            <w:tcW w:w="562" w:type="dxa"/>
          </w:tcPr>
          <w:p w14:paraId="57AE1B9B" w14:textId="77777777" w:rsidR="000F6803" w:rsidRPr="009034AD"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9BC64B1" w:rsidR="000F6803" w:rsidRPr="009034AD" w:rsidRDefault="007C6E4B" w:rsidP="00A3179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795,5 м2</w:t>
            </w:r>
          </w:p>
        </w:tc>
      </w:tr>
      <w:tr w:rsidR="000F6803" w:rsidRPr="009034AD" w14:paraId="1E1144AE" w14:textId="77777777" w:rsidTr="00686ECB">
        <w:tc>
          <w:tcPr>
            <w:tcW w:w="562" w:type="dxa"/>
          </w:tcPr>
          <w:p w14:paraId="432F175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17</w:t>
            </w:r>
          </w:p>
        </w:tc>
        <w:tc>
          <w:tcPr>
            <w:tcW w:w="5668" w:type="dxa"/>
          </w:tcPr>
          <w:p w14:paraId="00A00FF3"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Количество лестниц</w:t>
            </w:r>
          </w:p>
        </w:tc>
        <w:tc>
          <w:tcPr>
            <w:tcW w:w="3115" w:type="dxa"/>
          </w:tcPr>
          <w:p w14:paraId="1790837E"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683B8853" w14:textId="77777777" w:rsidTr="00686ECB">
        <w:tc>
          <w:tcPr>
            <w:tcW w:w="562" w:type="dxa"/>
          </w:tcPr>
          <w:p w14:paraId="17848644"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18</w:t>
            </w:r>
          </w:p>
        </w:tc>
        <w:tc>
          <w:tcPr>
            <w:tcW w:w="5668" w:type="dxa"/>
          </w:tcPr>
          <w:p w14:paraId="521F9FA1"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3B4FFEDB" w14:textId="77777777" w:rsidTr="00686ECB">
        <w:tc>
          <w:tcPr>
            <w:tcW w:w="562" w:type="dxa"/>
          </w:tcPr>
          <w:p w14:paraId="4EE9D2F6"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lastRenderedPageBreak/>
              <w:t>19</w:t>
            </w:r>
          </w:p>
        </w:tc>
        <w:tc>
          <w:tcPr>
            <w:tcW w:w="5668" w:type="dxa"/>
          </w:tcPr>
          <w:p w14:paraId="7B4EF60A"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общих коридоров</w:t>
            </w:r>
          </w:p>
        </w:tc>
        <w:tc>
          <w:tcPr>
            <w:tcW w:w="3115" w:type="dxa"/>
          </w:tcPr>
          <w:p w14:paraId="1F41D333"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279B36C7" w14:textId="77777777" w:rsidTr="00686ECB">
        <w:tc>
          <w:tcPr>
            <w:tcW w:w="562" w:type="dxa"/>
          </w:tcPr>
          <w:p w14:paraId="06F0DB4C"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20</w:t>
            </w:r>
          </w:p>
        </w:tc>
        <w:tc>
          <w:tcPr>
            <w:tcW w:w="5668" w:type="dxa"/>
          </w:tcPr>
          <w:p w14:paraId="6119ADE0"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Pr="009034AD" w:rsidRDefault="000F6803" w:rsidP="00686ECB">
            <w:pPr>
              <w:spacing w:line="216" w:lineRule="auto"/>
              <w:jc w:val="both"/>
              <w:rPr>
                <w:rFonts w:asciiTheme="majorBidi" w:hAnsiTheme="majorBidi" w:cstheme="majorBidi"/>
                <w:sz w:val="24"/>
                <w:szCs w:val="24"/>
              </w:rPr>
            </w:pPr>
          </w:p>
        </w:tc>
      </w:tr>
      <w:tr w:rsidR="000F6803" w:rsidRPr="009034AD" w14:paraId="50223075" w14:textId="77777777" w:rsidTr="00686ECB">
        <w:tc>
          <w:tcPr>
            <w:tcW w:w="562" w:type="dxa"/>
          </w:tcPr>
          <w:p w14:paraId="08913F1F"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21</w:t>
            </w:r>
          </w:p>
        </w:tc>
        <w:tc>
          <w:tcPr>
            <w:tcW w:w="5668" w:type="dxa"/>
          </w:tcPr>
          <w:p w14:paraId="472F3F09" w14:textId="77777777" w:rsidR="000F6803" w:rsidRPr="009034AD" w:rsidRDefault="000F6803"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Pr="009034AD" w:rsidRDefault="000F6803" w:rsidP="00686ECB">
            <w:pPr>
              <w:spacing w:line="216" w:lineRule="auto"/>
              <w:jc w:val="both"/>
              <w:rPr>
                <w:rFonts w:asciiTheme="majorBidi" w:hAnsiTheme="majorBidi" w:cstheme="majorBidi"/>
                <w:sz w:val="24"/>
                <w:szCs w:val="24"/>
              </w:rPr>
            </w:pPr>
          </w:p>
        </w:tc>
      </w:tr>
      <w:tr w:rsidR="00642F5D" w:rsidRPr="009034AD" w14:paraId="5007C4C7" w14:textId="77777777" w:rsidTr="00686ECB">
        <w:tc>
          <w:tcPr>
            <w:tcW w:w="562" w:type="dxa"/>
          </w:tcPr>
          <w:p w14:paraId="4AA9D74A" w14:textId="77777777" w:rsidR="00642F5D" w:rsidRPr="009034AD" w:rsidRDefault="00642F5D" w:rsidP="00642F5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22</w:t>
            </w:r>
          </w:p>
        </w:tc>
        <w:tc>
          <w:tcPr>
            <w:tcW w:w="5668" w:type="dxa"/>
          </w:tcPr>
          <w:p w14:paraId="70B5031A" w14:textId="77777777" w:rsidR="00642F5D" w:rsidRPr="009034AD" w:rsidRDefault="00642F5D" w:rsidP="00642F5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10FD110C" w:rsidR="00642F5D" w:rsidRPr="009034AD" w:rsidRDefault="00A3179A" w:rsidP="00A3179A">
            <w:pPr>
              <w:spacing w:line="216" w:lineRule="auto"/>
              <w:jc w:val="center"/>
              <w:rPr>
                <w:rFonts w:asciiTheme="majorBidi" w:hAnsiTheme="majorBidi" w:cstheme="majorBidi"/>
                <w:sz w:val="24"/>
                <w:szCs w:val="24"/>
                <w:lang w:val="en-US"/>
              </w:rPr>
            </w:pPr>
            <w:r w:rsidRPr="009034AD">
              <w:rPr>
                <w:rFonts w:asciiTheme="majorBidi" w:hAnsiTheme="majorBidi" w:cstheme="majorBidi"/>
                <w:sz w:val="24"/>
                <w:szCs w:val="24"/>
              </w:rPr>
              <w:t>14:36:108012:151</w:t>
            </w:r>
          </w:p>
        </w:tc>
      </w:tr>
    </w:tbl>
    <w:p w14:paraId="5514D6D7" w14:textId="77777777" w:rsidR="000F6803" w:rsidRPr="009034AD" w:rsidRDefault="000F6803" w:rsidP="000F6803">
      <w:pPr>
        <w:spacing w:line="216" w:lineRule="auto"/>
        <w:jc w:val="both"/>
        <w:rPr>
          <w:rFonts w:asciiTheme="majorBidi" w:hAnsiTheme="majorBidi" w:cstheme="majorBidi"/>
          <w:sz w:val="24"/>
          <w:szCs w:val="24"/>
        </w:rPr>
      </w:pPr>
    </w:p>
    <w:p w14:paraId="1B82DA10" w14:textId="77777777" w:rsidR="000F6803"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9034AD"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9034AD" w:rsidRDefault="002B2332" w:rsidP="002B2332">
            <w:pPr>
              <w:pStyle w:val="ConsPlusNonformat"/>
              <w:jc w:val="center"/>
              <w:rPr>
                <w:rFonts w:asciiTheme="majorBidi" w:hAnsiTheme="majorBidi" w:cstheme="majorBidi"/>
                <w:sz w:val="24"/>
                <w:szCs w:val="24"/>
                <w:lang w:eastAsia="en-US"/>
              </w:rPr>
            </w:pPr>
            <w:r w:rsidRPr="009034AD">
              <w:rPr>
                <w:rFonts w:asciiTheme="majorBidi" w:hAnsiTheme="majorBidi" w:cstheme="majorBidi"/>
                <w:sz w:val="24"/>
                <w:szCs w:val="24"/>
              </w:rPr>
              <w:t>Техническое состояние элементов общего имущества многоквартирного дома</w:t>
            </w:r>
          </w:p>
        </w:tc>
      </w:tr>
      <w:tr w:rsidR="005D1FCF" w:rsidRPr="009034AD"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0D54100F"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A1B1AE0" w14:textId="215D2D1D"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0892E851"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ж/б сваи</w:t>
            </w:r>
          </w:p>
        </w:tc>
        <w:tc>
          <w:tcPr>
            <w:tcW w:w="2829" w:type="dxa"/>
            <w:tcBorders>
              <w:top w:val="single" w:sz="4" w:space="0" w:color="auto"/>
              <w:left w:val="single" w:sz="4" w:space="0" w:color="auto"/>
              <w:bottom w:val="single" w:sz="4" w:space="0" w:color="auto"/>
              <w:right w:val="single" w:sz="4" w:space="0" w:color="auto"/>
            </w:tcBorders>
          </w:tcPr>
          <w:p w14:paraId="784741E3" w14:textId="06E717DD"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rPr>
            </w:pPr>
            <w:r w:rsidRPr="005D1FCF">
              <w:rPr>
                <w:rFonts w:asciiTheme="majorBidi" w:hAnsiTheme="majorBidi" w:cstheme="majorBidi"/>
                <w:sz w:val="24"/>
                <w:szCs w:val="24"/>
              </w:rPr>
              <w:t>удовлетворительно</w:t>
            </w:r>
          </w:p>
        </w:tc>
      </w:tr>
      <w:tr w:rsidR="005D1FCF" w:rsidRPr="009034AD"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769A7985"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6582FA69" w14:textId="49C465C0"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6E720210"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Мелкие бетонные блоки</w:t>
            </w:r>
          </w:p>
        </w:tc>
        <w:tc>
          <w:tcPr>
            <w:tcW w:w="2829" w:type="dxa"/>
            <w:tcBorders>
              <w:top w:val="single" w:sz="4" w:space="0" w:color="auto"/>
              <w:left w:val="single" w:sz="4" w:space="0" w:color="auto"/>
              <w:bottom w:val="single" w:sz="4" w:space="0" w:color="auto"/>
              <w:right w:val="single" w:sz="4" w:space="0" w:color="auto"/>
            </w:tcBorders>
          </w:tcPr>
          <w:p w14:paraId="24DACC64" w14:textId="19EC6972"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1F3B0E51"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DD44F38" w14:textId="3633EE7E"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1DDD1BD"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Мелкие бетонные блоки</w:t>
            </w:r>
          </w:p>
        </w:tc>
        <w:tc>
          <w:tcPr>
            <w:tcW w:w="2829" w:type="dxa"/>
            <w:tcBorders>
              <w:top w:val="single" w:sz="4" w:space="0" w:color="auto"/>
              <w:left w:val="single" w:sz="4" w:space="0" w:color="auto"/>
              <w:bottom w:val="single" w:sz="4" w:space="0" w:color="auto"/>
              <w:right w:val="single" w:sz="4" w:space="0" w:color="auto"/>
            </w:tcBorders>
          </w:tcPr>
          <w:p w14:paraId="664BEF7E" w14:textId="5933C44F"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1DBFCF35"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792CE6F9" w14:textId="6DCE2BAD"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Перекрытия чердачные, межэтажные, </w:t>
            </w:r>
          </w:p>
        </w:tc>
        <w:tc>
          <w:tcPr>
            <w:tcW w:w="2977" w:type="dxa"/>
            <w:tcBorders>
              <w:top w:val="single" w:sz="4" w:space="0" w:color="auto"/>
              <w:left w:val="single" w:sz="4" w:space="0" w:color="auto"/>
              <w:bottom w:val="single" w:sz="4" w:space="0" w:color="auto"/>
              <w:right w:val="single" w:sz="4" w:space="0" w:color="auto"/>
            </w:tcBorders>
          </w:tcPr>
          <w:p w14:paraId="4AA5CF86" w14:textId="3F02D76F"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ж/б монолитные плиты.</w:t>
            </w:r>
          </w:p>
        </w:tc>
        <w:tc>
          <w:tcPr>
            <w:tcW w:w="2829" w:type="dxa"/>
            <w:tcBorders>
              <w:top w:val="single" w:sz="4" w:space="0" w:color="auto"/>
              <w:left w:val="single" w:sz="4" w:space="0" w:color="auto"/>
              <w:bottom w:val="single" w:sz="4" w:space="0" w:color="auto"/>
              <w:right w:val="single" w:sz="4" w:space="0" w:color="auto"/>
            </w:tcBorders>
          </w:tcPr>
          <w:p w14:paraId="56172544" w14:textId="52407FBF"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13F37536"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5</w:t>
            </w:r>
          </w:p>
        </w:tc>
        <w:tc>
          <w:tcPr>
            <w:tcW w:w="2835" w:type="dxa"/>
            <w:tcBorders>
              <w:top w:val="single" w:sz="4" w:space="0" w:color="auto"/>
              <w:left w:val="single" w:sz="4" w:space="0" w:color="auto"/>
              <w:bottom w:val="single" w:sz="4" w:space="0" w:color="auto"/>
              <w:right w:val="single" w:sz="4" w:space="0" w:color="auto"/>
            </w:tcBorders>
          </w:tcPr>
          <w:p w14:paraId="18577557" w14:textId="3C58EE98"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Крыша </w:t>
            </w:r>
          </w:p>
        </w:tc>
        <w:tc>
          <w:tcPr>
            <w:tcW w:w="2977" w:type="dxa"/>
            <w:tcBorders>
              <w:top w:val="single" w:sz="4" w:space="0" w:color="auto"/>
              <w:left w:val="single" w:sz="4" w:space="0" w:color="auto"/>
              <w:bottom w:val="single" w:sz="4" w:space="0" w:color="auto"/>
              <w:right w:val="single" w:sz="4" w:space="0" w:color="auto"/>
            </w:tcBorders>
          </w:tcPr>
          <w:p w14:paraId="6E3D3FBA" w14:textId="5DBCDD1E"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200BE69"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rPr>
            </w:pPr>
            <w:r w:rsidRPr="005D1FCF">
              <w:rPr>
                <w:rFonts w:asciiTheme="majorBidi" w:hAnsiTheme="majorBidi" w:cstheme="majorBidi"/>
                <w:sz w:val="24"/>
                <w:szCs w:val="24"/>
              </w:rPr>
              <w:t>удовлетворительно</w:t>
            </w:r>
          </w:p>
        </w:tc>
      </w:tr>
      <w:tr w:rsidR="005D1FCF" w:rsidRPr="009034AD"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0936A31E"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1B40F2F6" w14:textId="2D2E779C"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4A6FD84"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249EE79"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66B773FF"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5B6CAF63" w14:textId="76DC13E2"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6F3F4F7"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18E3AC2"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r w:rsidR="005D1FCF" w:rsidRPr="009034AD"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1537944E" w:rsidR="005D1FCF" w:rsidRPr="005D1FCF" w:rsidRDefault="005D1FCF" w:rsidP="005D1FCF">
            <w:pPr>
              <w:pStyle w:val="ConsPlusNonformat"/>
              <w:jc w:val="center"/>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2EF7A813" w14:textId="2D427803" w:rsidR="005D1FCF" w:rsidRPr="005D1FCF" w:rsidRDefault="005D1FCF" w:rsidP="005D1FCF">
            <w:pPr>
              <w:pStyle w:val="ConsPlusNonformat"/>
              <w:rPr>
                <w:rFonts w:asciiTheme="majorBidi" w:hAnsiTheme="majorBidi" w:cstheme="majorBidi"/>
                <w:color w:val="000000" w:themeColor="text1"/>
                <w:sz w:val="24"/>
                <w:szCs w:val="24"/>
                <w:lang w:eastAsia="en-US"/>
              </w:rPr>
            </w:pPr>
            <w:r w:rsidRPr="005D1FCF">
              <w:rPr>
                <w:rFonts w:asciiTheme="majorBidi" w:hAnsiTheme="majorBidi" w:cstheme="majorBidi"/>
                <w:sz w:val="24"/>
                <w:szCs w:val="24"/>
              </w:rPr>
              <w:t xml:space="preserve">Отделка внутренняя, наружная </w:t>
            </w:r>
          </w:p>
        </w:tc>
        <w:tc>
          <w:tcPr>
            <w:tcW w:w="2977" w:type="dxa"/>
            <w:tcBorders>
              <w:top w:val="single" w:sz="4" w:space="0" w:color="auto"/>
              <w:left w:val="single" w:sz="4" w:space="0" w:color="auto"/>
              <w:bottom w:val="single" w:sz="4" w:space="0" w:color="auto"/>
              <w:right w:val="single" w:sz="4" w:space="0" w:color="auto"/>
            </w:tcBorders>
          </w:tcPr>
          <w:p w14:paraId="6DF7B56B" w14:textId="61BB782E" w:rsidR="005D1FCF" w:rsidRPr="005D1FCF" w:rsidRDefault="005D1FCF" w:rsidP="005D1FCF">
            <w:pPr>
              <w:pStyle w:val="ConsPlusNonformat"/>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218EADFC" w:rsidR="005D1FCF" w:rsidRPr="005D1FCF" w:rsidRDefault="005D1FCF" w:rsidP="005D1FCF">
            <w:pPr>
              <w:widowControl w:val="0"/>
              <w:autoSpaceDE w:val="0"/>
              <w:autoSpaceDN w:val="0"/>
              <w:adjustRightInd w:val="0"/>
              <w:jc w:val="center"/>
              <w:rPr>
                <w:rFonts w:asciiTheme="majorBidi" w:hAnsiTheme="majorBidi" w:cstheme="majorBidi"/>
                <w:color w:val="000000" w:themeColor="text1"/>
                <w:sz w:val="24"/>
                <w:szCs w:val="24"/>
                <w:highlight w:val="yellow"/>
                <w:lang w:eastAsia="en-US"/>
              </w:rPr>
            </w:pPr>
            <w:r w:rsidRPr="005D1FCF">
              <w:rPr>
                <w:rFonts w:asciiTheme="majorBidi" w:hAnsiTheme="majorBidi" w:cstheme="majorBidi"/>
                <w:sz w:val="24"/>
                <w:szCs w:val="24"/>
              </w:rPr>
              <w:t>удовлетворительно</w:t>
            </w:r>
          </w:p>
        </w:tc>
      </w:tr>
    </w:tbl>
    <w:p w14:paraId="682BBF17" w14:textId="77777777" w:rsidR="00EC00BA"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ab/>
      </w:r>
    </w:p>
    <w:p w14:paraId="57784101" w14:textId="783BD335" w:rsidR="000F6803" w:rsidRPr="009034AD" w:rsidRDefault="000F6803" w:rsidP="000F6803">
      <w:pPr>
        <w:spacing w:line="216" w:lineRule="auto"/>
        <w:rPr>
          <w:rFonts w:asciiTheme="majorBidi" w:hAnsiTheme="majorBidi" w:cstheme="majorBidi"/>
          <w:sz w:val="24"/>
          <w:szCs w:val="24"/>
          <w:u w:val="single"/>
        </w:rPr>
      </w:pPr>
      <w:r w:rsidRPr="009034AD">
        <w:rPr>
          <w:rFonts w:asciiTheme="majorBidi" w:hAnsiTheme="majorBidi" w:cstheme="majorBidi"/>
          <w:sz w:val="24"/>
          <w:szCs w:val="24"/>
          <w:u w:val="single"/>
        </w:rPr>
        <w:t>3. Поступившие средства за отчетный период</w:t>
      </w:r>
    </w:p>
    <w:p w14:paraId="3B62B1A9" w14:textId="4336CE7C" w:rsidR="000F6803" w:rsidRPr="009034AD" w:rsidRDefault="000F6803" w:rsidP="00865B7B">
      <w:pPr>
        <w:spacing w:line="216" w:lineRule="auto"/>
        <w:rPr>
          <w:rFonts w:asciiTheme="majorBidi" w:hAnsiTheme="majorBidi" w:cstheme="majorBidi"/>
          <w:sz w:val="24"/>
          <w:szCs w:val="24"/>
        </w:rPr>
      </w:pPr>
      <w:r w:rsidRPr="009034AD">
        <w:rPr>
          <w:rFonts w:asciiTheme="majorBidi" w:hAnsiTheme="majorBidi" w:cstheme="majorBidi"/>
          <w:sz w:val="24"/>
          <w:szCs w:val="24"/>
        </w:rPr>
        <w:t xml:space="preserve">3.1. </w:t>
      </w:r>
      <w:r w:rsidR="00865B7B" w:rsidRPr="009034AD">
        <w:rPr>
          <w:rFonts w:asciiTheme="majorBidi" w:hAnsiTheme="majorBidi" w:cstheme="majorBidi"/>
          <w:sz w:val="24"/>
          <w:szCs w:val="24"/>
        </w:rPr>
        <w:t xml:space="preserve">За отчетный период по статье «Техническое обслуживание </w:t>
      </w:r>
      <w:r w:rsidR="00912398" w:rsidRPr="009034AD">
        <w:rPr>
          <w:rFonts w:asciiTheme="majorBidi" w:hAnsiTheme="majorBidi" w:cstheme="majorBidi"/>
          <w:sz w:val="24"/>
          <w:szCs w:val="24"/>
        </w:rPr>
        <w:t>общедомового имущества</w:t>
      </w:r>
      <w:r w:rsidR="00865B7B" w:rsidRPr="009034AD">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rsidRPr="009034AD" w14:paraId="102874F9" w14:textId="77777777" w:rsidTr="00686ECB">
        <w:tc>
          <w:tcPr>
            <w:tcW w:w="6941" w:type="dxa"/>
          </w:tcPr>
          <w:p w14:paraId="54466241"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Начислено собственникам и пользователям помещений в МКД</w:t>
            </w:r>
            <w:r w:rsidR="00B508F7" w:rsidRPr="009034AD">
              <w:rPr>
                <w:rFonts w:asciiTheme="majorBidi" w:hAnsiTheme="majorBidi" w:cstheme="majorBidi"/>
                <w:sz w:val="24"/>
                <w:szCs w:val="24"/>
              </w:rPr>
              <w:t>, руб.</w:t>
            </w:r>
          </w:p>
        </w:tc>
        <w:tc>
          <w:tcPr>
            <w:tcW w:w="2404" w:type="dxa"/>
          </w:tcPr>
          <w:p w14:paraId="2B344ADB" w14:textId="47697EF9" w:rsidR="000F6803" w:rsidRPr="009034AD" w:rsidRDefault="00554A8C" w:rsidP="009819EC">
            <w:pPr>
              <w:jc w:val="center"/>
              <w:rPr>
                <w:rFonts w:asciiTheme="majorBidi" w:hAnsiTheme="majorBidi" w:cstheme="majorBidi"/>
                <w:sz w:val="24"/>
                <w:szCs w:val="24"/>
              </w:rPr>
            </w:pPr>
            <w:r>
              <w:rPr>
                <w:rFonts w:asciiTheme="majorBidi" w:hAnsiTheme="majorBidi" w:cstheme="majorBidi"/>
                <w:sz w:val="24"/>
                <w:szCs w:val="24"/>
              </w:rPr>
              <w:t>1 616 379,39</w:t>
            </w:r>
          </w:p>
        </w:tc>
      </w:tr>
      <w:tr w:rsidR="000F6803" w:rsidRPr="009034AD" w14:paraId="75538C90" w14:textId="77777777" w:rsidTr="00686ECB">
        <w:tc>
          <w:tcPr>
            <w:tcW w:w="6941" w:type="dxa"/>
          </w:tcPr>
          <w:p w14:paraId="7B1C3DE2"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Оплачено собственниками и</w:t>
            </w:r>
            <w:r w:rsidR="00867A21" w:rsidRPr="009034AD">
              <w:rPr>
                <w:rFonts w:asciiTheme="majorBidi" w:hAnsiTheme="majorBidi" w:cstheme="majorBidi"/>
                <w:sz w:val="24"/>
                <w:szCs w:val="24"/>
              </w:rPr>
              <w:t xml:space="preserve"> пользователями помещений в МКД, руб.</w:t>
            </w:r>
          </w:p>
        </w:tc>
        <w:tc>
          <w:tcPr>
            <w:tcW w:w="2404" w:type="dxa"/>
          </w:tcPr>
          <w:p w14:paraId="057F079C" w14:textId="08527C7B" w:rsidR="000F6803" w:rsidRPr="009034AD" w:rsidRDefault="00E37CE8" w:rsidP="009819EC">
            <w:pPr>
              <w:jc w:val="center"/>
              <w:rPr>
                <w:rFonts w:asciiTheme="majorBidi" w:hAnsiTheme="majorBidi" w:cstheme="majorBidi"/>
                <w:sz w:val="24"/>
                <w:szCs w:val="24"/>
              </w:rPr>
            </w:pPr>
            <w:r w:rsidRPr="00E37CE8">
              <w:rPr>
                <w:rFonts w:asciiTheme="majorBidi" w:hAnsiTheme="majorBidi" w:cstheme="majorBidi"/>
                <w:sz w:val="24"/>
                <w:szCs w:val="24"/>
              </w:rPr>
              <w:t>1</w:t>
            </w:r>
            <w:r>
              <w:rPr>
                <w:rFonts w:asciiTheme="majorBidi" w:hAnsiTheme="majorBidi" w:cstheme="majorBidi"/>
                <w:sz w:val="24"/>
                <w:szCs w:val="24"/>
              </w:rPr>
              <w:t> </w:t>
            </w:r>
            <w:r w:rsidRPr="00E37CE8">
              <w:rPr>
                <w:rFonts w:asciiTheme="majorBidi" w:hAnsiTheme="majorBidi" w:cstheme="majorBidi"/>
                <w:sz w:val="24"/>
                <w:szCs w:val="24"/>
              </w:rPr>
              <w:t>164</w:t>
            </w:r>
            <w:r>
              <w:rPr>
                <w:rFonts w:asciiTheme="majorBidi" w:hAnsiTheme="majorBidi" w:cstheme="majorBidi"/>
                <w:sz w:val="24"/>
                <w:szCs w:val="24"/>
              </w:rPr>
              <w:t xml:space="preserve"> </w:t>
            </w:r>
            <w:r w:rsidRPr="00E37CE8">
              <w:rPr>
                <w:rFonts w:asciiTheme="majorBidi" w:hAnsiTheme="majorBidi" w:cstheme="majorBidi"/>
                <w:sz w:val="24"/>
                <w:szCs w:val="24"/>
              </w:rPr>
              <w:t>782,57</w:t>
            </w:r>
          </w:p>
        </w:tc>
      </w:tr>
      <w:tr w:rsidR="000F6803" w:rsidRPr="009034AD" w14:paraId="378F14CC" w14:textId="77777777" w:rsidTr="00686ECB">
        <w:tc>
          <w:tcPr>
            <w:tcW w:w="6941" w:type="dxa"/>
          </w:tcPr>
          <w:p w14:paraId="2144668D" w14:textId="77777777" w:rsidR="000F6803" w:rsidRPr="009034AD" w:rsidRDefault="000F6803" w:rsidP="00686ECB">
            <w:pPr>
              <w:spacing w:line="216" w:lineRule="auto"/>
              <w:rPr>
                <w:rFonts w:asciiTheme="majorBidi" w:hAnsiTheme="majorBidi" w:cstheme="majorBidi"/>
                <w:sz w:val="24"/>
                <w:szCs w:val="24"/>
              </w:rPr>
            </w:pPr>
            <w:r w:rsidRPr="009034AD">
              <w:rPr>
                <w:rFonts w:asciiTheme="majorBidi" w:hAnsiTheme="majorBidi" w:cstheme="majorBidi"/>
                <w:sz w:val="24"/>
                <w:szCs w:val="24"/>
              </w:rPr>
              <w:t>Процент оплаты от начисленной суммы</w:t>
            </w:r>
          </w:p>
        </w:tc>
        <w:tc>
          <w:tcPr>
            <w:tcW w:w="2404" w:type="dxa"/>
          </w:tcPr>
          <w:p w14:paraId="581EFAF9" w14:textId="0270C09D" w:rsidR="000F6803" w:rsidRPr="009034AD" w:rsidRDefault="00554A8C"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071DB6FF" w14:textId="77777777" w:rsidR="000F6803" w:rsidRPr="009034AD" w:rsidRDefault="000F6803" w:rsidP="000F6803">
      <w:pPr>
        <w:spacing w:line="216" w:lineRule="auto"/>
        <w:jc w:val="center"/>
        <w:rPr>
          <w:rFonts w:asciiTheme="majorBidi" w:hAnsiTheme="majorBidi" w:cstheme="majorBidi"/>
          <w:sz w:val="24"/>
          <w:szCs w:val="24"/>
        </w:rPr>
      </w:pPr>
    </w:p>
    <w:p w14:paraId="1A0202CC" w14:textId="77777777" w:rsidR="000F6803" w:rsidRPr="009034AD" w:rsidRDefault="000F6803" w:rsidP="008E65EA">
      <w:pPr>
        <w:spacing w:line="216" w:lineRule="auto"/>
        <w:rPr>
          <w:rFonts w:asciiTheme="majorBidi" w:hAnsiTheme="majorBidi" w:cstheme="majorBidi"/>
          <w:sz w:val="24"/>
          <w:szCs w:val="24"/>
        </w:rPr>
      </w:pPr>
      <w:r w:rsidRPr="009034AD">
        <w:rPr>
          <w:rFonts w:asciiTheme="majorBidi" w:hAnsiTheme="majorBidi" w:cstheme="majorBidi"/>
          <w:sz w:val="24"/>
          <w:szCs w:val="24"/>
        </w:rPr>
        <w:t>3.2. Доход от сдачи в аренду помещений, входящих в состав общего имуще</w:t>
      </w:r>
      <w:r w:rsidR="008E65EA" w:rsidRPr="009034AD">
        <w:rPr>
          <w:rFonts w:asciiTheme="majorBidi" w:hAnsiTheme="majorBidi" w:cstheme="majorBidi"/>
          <w:sz w:val="24"/>
          <w:szCs w:val="24"/>
        </w:rPr>
        <w:t xml:space="preserve">ства: общего имущества: </w:t>
      </w:r>
      <w:r w:rsidR="008E65EA" w:rsidRPr="009034AD">
        <w:rPr>
          <w:rFonts w:asciiTheme="majorBidi" w:hAnsiTheme="majorBidi" w:cstheme="majorBidi"/>
          <w:sz w:val="24"/>
          <w:szCs w:val="24"/>
          <w:u w:val="single"/>
        </w:rPr>
        <w:t>не имеется</w:t>
      </w:r>
    </w:p>
    <w:p w14:paraId="5A31FB63" w14:textId="77777777" w:rsidR="000F6803" w:rsidRPr="009034AD" w:rsidRDefault="000F6803" w:rsidP="008E65EA">
      <w:pPr>
        <w:spacing w:line="216" w:lineRule="auto"/>
        <w:rPr>
          <w:rFonts w:asciiTheme="majorBidi" w:hAnsiTheme="majorBidi" w:cstheme="majorBidi"/>
          <w:sz w:val="24"/>
          <w:szCs w:val="24"/>
        </w:rPr>
      </w:pPr>
      <w:r w:rsidRPr="009034AD">
        <w:rPr>
          <w:rFonts w:asciiTheme="majorBidi" w:hAnsiTheme="majorBidi" w:cstheme="majorBidi"/>
          <w:sz w:val="24"/>
          <w:szCs w:val="24"/>
        </w:rPr>
        <w:t>3.3. Доход от</w:t>
      </w:r>
      <w:r w:rsidR="008E65EA" w:rsidRPr="009034AD">
        <w:rPr>
          <w:rFonts w:asciiTheme="majorBidi" w:hAnsiTheme="majorBidi" w:cstheme="majorBidi"/>
          <w:sz w:val="24"/>
          <w:szCs w:val="24"/>
        </w:rPr>
        <w:t xml:space="preserve"> сдачи в аренду рекламных мест: </w:t>
      </w:r>
      <w:r w:rsidR="008E65EA" w:rsidRPr="009034AD">
        <w:rPr>
          <w:rFonts w:asciiTheme="majorBidi" w:hAnsiTheme="majorBidi" w:cstheme="majorBidi"/>
          <w:sz w:val="24"/>
          <w:szCs w:val="24"/>
          <w:u w:val="single"/>
        </w:rPr>
        <w:t>не имеется</w:t>
      </w:r>
      <w:r w:rsidR="008E65EA" w:rsidRPr="009034AD">
        <w:rPr>
          <w:rFonts w:asciiTheme="majorBidi" w:hAnsiTheme="majorBidi" w:cstheme="majorBidi"/>
          <w:sz w:val="24"/>
          <w:szCs w:val="24"/>
        </w:rPr>
        <w:t xml:space="preserve"> </w:t>
      </w:r>
    </w:p>
    <w:p w14:paraId="4A85F668" w14:textId="77777777" w:rsidR="000F6803" w:rsidRPr="009034AD" w:rsidRDefault="000F6803" w:rsidP="000F6803">
      <w:pPr>
        <w:spacing w:line="216" w:lineRule="auto"/>
        <w:rPr>
          <w:rFonts w:asciiTheme="majorBidi" w:hAnsiTheme="majorBidi" w:cstheme="majorBidi"/>
          <w:sz w:val="24"/>
          <w:szCs w:val="24"/>
        </w:rPr>
      </w:pPr>
      <w:r w:rsidRPr="009034AD">
        <w:rPr>
          <w:rFonts w:asciiTheme="majorBidi" w:hAnsiTheme="majorBidi" w:cstheme="majorBidi"/>
          <w:sz w:val="24"/>
          <w:szCs w:val="24"/>
        </w:rPr>
        <w:t>3.4. Должники:</w:t>
      </w:r>
      <w:r w:rsidR="00F11B18" w:rsidRPr="009034AD">
        <w:rPr>
          <w:rFonts w:asciiTheme="majorBidi" w:hAnsiTheme="majorBidi" w:cstheme="majorBidi"/>
          <w:sz w:val="24"/>
          <w:szCs w:val="24"/>
        </w:rPr>
        <w:t xml:space="preserve"> </w:t>
      </w:r>
    </w:p>
    <w:tbl>
      <w:tblPr>
        <w:tblStyle w:val="a3"/>
        <w:tblW w:w="0" w:type="auto"/>
        <w:tblInd w:w="-431" w:type="dxa"/>
        <w:tblLayout w:type="fixed"/>
        <w:tblLook w:val="04A0" w:firstRow="1" w:lastRow="0" w:firstColumn="1" w:lastColumn="0" w:noHBand="0" w:noVBand="1"/>
      </w:tblPr>
      <w:tblGrid>
        <w:gridCol w:w="1767"/>
        <w:gridCol w:w="1353"/>
        <w:gridCol w:w="1842"/>
        <w:gridCol w:w="1560"/>
        <w:gridCol w:w="1717"/>
        <w:gridCol w:w="1537"/>
      </w:tblGrid>
      <w:tr w:rsidR="00197155" w14:paraId="5C060518" w14:textId="77777777" w:rsidTr="007A2F66">
        <w:tc>
          <w:tcPr>
            <w:tcW w:w="1767" w:type="dxa"/>
            <w:tcBorders>
              <w:top w:val="single" w:sz="4" w:space="0" w:color="auto"/>
              <w:left w:val="single" w:sz="4" w:space="0" w:color="auto"/>
              <w:bottom w:val="single" w:sz="4" w:space="0" w:color="auto"/>
              <w:right w:val="single" w:sz="4" w:space="0" w:color="auto"/>
            </w:tcBorders>
          </w:tcPr>
          <w:p w14:paraId="29772340"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Сумма задолженности (свыше 3-х месяцев)</w:t>
            </w:r>
          </w:p>
          <w:p w14:paraId="5A900878"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На февраль 2022</w:t>
            </w:r>
          </w:p>
          <w:p w14:paraId="62A1C29A"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по дому</w:t>
            </w:r>
          </w:p>
          <w:p w14:paraId="72B37412" w14:textId="77777777" w:rsidR="00197155" w:rsidRDefault="00197155">
            <w:pPr>
              <w:spacing w:line="216" w:lineRule="auto"/>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14:paraId="6978C67B"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Период образования задолженности</w:t>
            </w:r>
          </w:p>
          <w:p w14:paraId="596344E8"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1842" w:type="dxa"/>
            <w:tcBorders>
              <w:top w:val="single" w:sz="4" w:space="0" w:color="auto"/>
              <w:left w:val="single" w:sz="4" w:space="0" w:color="auto"/>
              <w:bottom w:val="single" w:sz="4" w:space="0" w:color="auto"/>
              <w:right w:val="single" w:sz="4" w:space="0" w:color="auto"/>
            </w:tcBorders>
            <w:hideMark/>
          </w:tcPr>
          <w:p w14:paraId="50576B85"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Принятые меры</w:t>
            </w:r>
          </w:p>
        </w:tc>
        <w:tc>
          <w:tcPr>
            <w:tcW w:w="1560" w:type="dxa"/>
            <w:tcBorders>
              <w:top w:val="single" w:sz="4" w:space="0" w:color="auto"/>
              <w:left w:val="single" w:sz="4" w:space="0" w:color="auto"/>
              <w:bottom w:val="single" w:sz="4" w:space="0" w:color="auto"/>
              <w:right w:val="single" w:sz="4" w:space="0" w:color="auto"/>
            </w:tcBorders>
            <w:hideMark/>
          </w:tcPr>
          <w:p w14:paraId="44C4B518"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Общая сумма </w:t>
            </w:r>
            <w:r>
              <w:rPr>
                <w:rFonts w:ascii="Times New Roman" w:hAnsi="Times New Roman" w:cs="Times New Roman"/>
                <w:sz w:val="24"/>
                <w:szCs w:val="24"/>
                <w:u w:val="single"/>
              </w:rPr>
              <w:t>поданных судебных</w:t>
            </w:r>
            <w:r>
              <w:rPr>
                <w:rFonts w:ascii="Times New Roman" w:hAnsi="Times New Roman" w:cs="Times New Roman"/>
                <w:sz w:val="24"/>
                <w:szCs w:val="24"/>
              </w:rPr>
              <w:t xml:space="preserve"> заявлений</w:t>
            </w:r>
          </w:p>
        </w:tc>
        <w:tc>
          <w:tcPr>
            <w:tcW w:w="1717" w:type="dxa"/>
            <w:tcBorders>
              <w:top w:val="single" w:sz="4" w:space="0" w:color="auto"/>
              <w:left w:val="single" w:sz="4" w:space="0" w:color="auto"/>
              <w:bottom w:val="single" w:sz="4" w:space="0" w:color="auto"/>
              <w:right w:val="single" w:sz="4" w:space="0" w:color="auto"/>
            </w:tcBorders>
            <w:hideMark/>
          </w:tcPr>
          <w:p w14:paraId="49642326"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Оплачено по </w:t>
            </w:r>
            <w:r>
              <w:rPr>
                <w:rFonts w:ascii="Times New Roman" w:hAnsi="Times New Roman" w:cs="Times New Roman"/>
                <w:sz w:val="24"/>
                <w:szCs w:val="24"/>
                <w:u w:val="single"/>
              </w:rPr>
              <w:t>судебным заявлениям</w:t>
            </w:r>
          </w:p>
        </w:tc>
        <w:tc>
          <w:tcPr>
            <w:tcW w:w="1537" w:type="dxa"/>
            <w:tcBorders>
              <w:top w:val="single" w:sz="4" w:space="0" w:color="auto"/>
              <w:left w:val="single" w:sz="4" w:space="0" w:color="auto"/>
              <w:bottom w:val="single" w:sz="4" w:space="0" w:color="auto"/>
              <w:right w:val="single" w:sz="4" w:space="0" w:color="auto"/>
            </w:tcBorders>
            <w:hideMark/>
          </w:tcPr>
          <w:p w14:paraId="21A542F2"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Убытки (судебные расходы-госпошлина)</w:t>
            </w:r>
          </w:p>
        </w:tc>
      </w:tr>
      <w:tr w:rsidR="00197155" w14:paraId="12FB9CC3" w14:textId="77777777" w:rsidTr="007A2F66">
        <w:trPr>
          <w:trHeight w:val="811"/>
        </w:trPr>
        <w:tc>
          <w:tcPr>
            <w:tcW w:w="1767" w:type="dxa"/>
            <w:tcBorders>
              <w:top w:val="single" w:sz="4" w:space="0" w:color="auto"/>
              <w:left w:val="single" w:sz="4" w:space="0" w:color="auto"/>
              <w:bottom w:val="single" w:sz="4" w:space="0" w:color="auto"/>
              <w:right w:val="single" w:sz="4" w:space="0" w:color="auto"/>
            </w:tcBorders>
          </w:tcPr>
          <w:p w14:paraId="6DFE58FC" w14:textId="77777777" w:rsidR="00197155" w:rsidRDefault="00197155">
            <w:pPr>
              <w:spacing w:line="216" w:lineRule="auto"/>
              <w:jc w:val="center"/>
              <w:rPr>
                <w:rFonts w:ascii="Times New Roman" w:hAnsi="Times New Roman" w:cs="Times New Roman"/>
                <w:sz w:val="24"/>
                <w:szCs w:val="24"/>
              </w:rPr>
            </w:pPr>
          </w:p>
          <w:p w14:paraId="51A8B1A2" w14:textId="12E7671C" w:rsidR="00197155" w:rsidRDefault="00650676">
            <w:pPr>
              <w:spacing w:line="216" w:lineRule="auto"/>
              <w:jc w:val="center"/>
              <w:rPr>
                <w:rFonts w:ascii="Times New Roman" w:hAnsi="Times New Roman" w:cs="Times New Roman"/>
                <w:sz w:val="24"/>
                <w:szCs w:val="24"/>
              </w:rPr>
            </w:pPr>
            <w:r>
              <w:rPr>
                <w:rFonts w:ascii="Times New Roman" w:hAnsi="Times New Roman" w:cs="Times New Roman"/>
                <w:sz w:val="24"/>
                <w:szCs w:val="24"/>
              </w:rPr>
              <w:t>4 907 099,22</w:t>
            </w:r>
          </w:p>
        </w:tc>
        <w:tc>
          <w:tcPr>
            <w:tcW w:w="1353" w:type="dxa"/>
            <w:tcBorders>
              <w:top w:val="single" w:sz="4" w:space="0" w:color="auto"/>
              <w:left w:val="single" w:sz="4" w:space="0" w:color="auto"/>
              <w:bottom w:val="single" w:sz="4" w:space="0" w:color="auto"/>
              <w:right w:val="single" w:sz="4" w:space="0" w:color="auto"/>
            </w:tcBorders>
          </w:tcPr>
          <w:p w14:paraId="4FB377E1" w14:textId="77777777" w:rsidR="00197155" w:rsidRDefault="00197155">
            <w:pPr>
              <w:spacing w:line="216" w:lineRule="auto"/>
              <w:jc w:val="center"/>
              <w:rPr>
                <w:rFonts w:ascii="Times New Roman" w:hAnsi="Times New Roman" w:cs="Times New Roman"/>
                <w:sz w:val="24"/>
                <w:szCs w:val="24"/>
              </w:rPr>
            </w:pPr>
          </w:p>
          <w:p w14:paraId="330ADF63"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5 месяцев</w:t>
            </w:r>
          </w:p>
        </w:tc>
        <w:tc>
          <w:tcPr>
            <w:tcW w:w="1842" w:type="dxa"/>
            <w:tcBorders>
              <w:top w:val="single" w:sz="4" w:space="0" w:color="auto"/>
              <w:left w:val="single" w:sz="4" w:space="0" w:color="auto"/>
              <w:bottom w:val="single" w:sz="4" w:space="0" w:color="auto"/>
              <w:right w:val="single" w:sz="4" w:space="0" w:color="auto"/>
            </w:tcBorders>
            <w:hideMark/>
          </w:tcPr>
          <w:p w14:paraId="43289AFA" w14:textId="77777777" w:rsidR="00197155" w:rsidRDefault="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560" w:type="dxa"/>
            <w:tcBorders>
              <w:top w:val="single" w:sz="4" w:space="0" w:color="auto"/>
              <w:left w:val="single" w:sz="4" w:space="0" w:color="auto"/>
              <w:bottom w:val="single" w:sz="4" w:space="0" w:color="auto"/>
              <w:right w:val="single" w:sz="4" w:space="0" w:color="auto"/>
            </w:tcBorders>
          </w:tcPr>
          <w:p w14:paraId="07CE43A3" w14:textId="77777777" w:rsidR="00197155" w:rsidRDefault="00197155">
            <w:pPr>
              <w:spacing w:line="216" w:lineRule="auto"/>
              <w:jc w:val="center"/>
              <w:rPr>
                <w:rFonts w:ascii="Times New Roman" w:hAnsi="Times New Roman" w:cs="Times New Roman"/>
                <w:sz w:val="24"/>
                <w:szCs w:val="24"/>
              </w:rPr>
            </w:pPr>
          </w:p>
          <w:p w14:paraId="0F057D63" w14:textId="0127FA74" w:rsidR="00197155" w:rsidRDefault="007A2F66">
            <w:pPr>
              <w:spacing w:line="216" w:lineRule="auto"/>
              <w:jc w:val="center"/>
              <w:rPr>
                <w:rFonts w:ascii="Times New Roman" w:hAnsi="Times New Roman" w:cs="Times New Roman"/>
                <w:sz w:val="24"/>
                <w:szCs w:val="24"/>
              </w:rPr>
            </w:pPr>
            <w:r>
              <w:rPr>
                <w:rFonts w:ascii="Times New Roman" w:hAnsi="Times New Roman" w:cs="Times New Roman"/>
                <w:sz w:val="24"/>
                <w:szCs w:val="24"/>
              </w:rPr>
              <w:t>2 385 222,91</w:t>
            </w:r>
          </w:p>
        </w:tc>
        <w:tc>
          <w:tcPr>
            <w:tcW w:w="1717" w:type="dxa"/>
            <w:tcBorders>
              <w:top w:val="single" w:sz="4" w:space="0" w:color="auto"/>
              <w:left w:val="single" w:sz="4" w:space="0" w:color="auto"/>
              <w:bottom w:val="single" w:sz="4" w:space="0" w:color="auto"/>
              <w:right w:val="single" w:sz="4" w:space="0" w:color="auto"/>
            </w:tcBorders>
          </w:tcPr>
          <w:p w14:paraId="11C4115B" w14:textId="77777777" w:rsidR="00197155" w:rsidRDefault="00197155" w:rsidP="00197155">
            <w:pPr>
              <w:spacing w:line="216" w:lineRule="auto"/>
              <w:jc w:val="center"/>
              <w:rPr>
                <w:rFonts w:ascii="Times New Roman" w:hAnsi="Times New Roman" w:cs="Times New Roman"/>
                <w:sz w:val="24"/>
                <w:szCs w:val="24"/>
              </w:rPr>
            </w:pPr>
          </w:p>
          <w:p w14:paraId="2973A38A" w14:textId="13F23ED9" w:rsidR="00197155" w:rsidRDefault="007A2F66" w:rsidP="00197155">
            <w:pPr>
              <w:spacing w:line="216" w:lineRule="auto"/>
              <w:jc w:val="center"/>
              <w:rPr>
                <w:rFonts w:ascii="Times New Roman" w:hAnsi="Times New Roman" w:cs="Times New Roman"/>
                <w:sz w:val="24"/>
                <w:szCs w:val="24"/>
              </w:rPr>
            </w:pPr>
            <w:r>
              <w:rPr>
                <w:rFonts w:ascii="Times New Roman" w:hAnsi="Times New Roman" w:cs="Times New Roman"/>
                <w:sz w:val="24"/>
                <w:szCs w:val="24"/>
              </w:rPr>
              <w:t>340 537,23</w:t>
            </w:r>
          </w:p>
        </w:tc>
        <w:tc>
          <w:tcPr>
            <w:tcW w:w="1537" w:type="dxa"/>
            <w:tcBorders>
              <w:top w:val="single" w:sz="4" w:space="0" w:color="auto"/>
              <w:left w:val="single" w:sz="4" w:space="0" w:color="auto"/>
              <w:bottom w:val="single" w:sz="4" w:space="0" w:color="auto"/>
              <w:right w:val="single" w:sz="4" w:space="0" w:color="auto"/>
            </w:tcBorders>
          </w:tcPr>
          <w:p w14:paraId="5455A977" w14:textId="77777777" w:rsidR="00197155" w:rsidRDefault="00197155">
            <w:pPr>
              <w:spacing w:line="216" w:lineRule="auto"/>
              <w:jc w:val="center"/>
              <w:rPr>
                <w:rFonts w:ascii="Times New Roman" w:hAnsi="Times New Roman" w:cs="Times New Roman"/>
                <w:sz w:val="24"/>
                <w:szCs w:val="24"/>
              </w:rPr>
            </w:pPr>
          </w:p>
          <w:p w14:paraId="75532D3E" w14:textId="27E3D4EB" w:rsidR="00197155" w:rsidRDefault="007A2F66">
            <w:pPr>
              <w:spacing w:line="216" w:lineRule="auto"/>
              <w:jc w:val="center"/>
              <w:rPr>
                <w:rFonts w:ascii="Times New Roman" w:hAnsi="Times New Roman" w:cs="Times New Roman"/>
                <w:sz w:val="24"/>
                <w:szCs w:val="24"/>
              </w:rPr>
            </w:pPr>
            <w:r>
              <w:rPr>
                <w:rFonts w:ascii="Times New Roman" w:hAnsi="Times New Roman" w:cs="Times New Roman"/>
                <w:sz w:val="24"/>
                <w:szCs w:val="24"/>
              </w:rPr>
              <w:t>34 104,61</w:t>
            </w:r>
          </w:p>
        </w:tc>
      </w:tr>
    </w:tbl>
    <w:p w14:paraId="616C07CF" w14:textId="77777777" w:rsidR="000F6803" w:rsidRPr="009034AD" w:rsidRDefault="000F6803" w:rsidP="000F6803">
      <w:pPr>
        <w:spacing w:line="216" w:lineRule="auto"/>
        <w:rPr>
          <w:rFonts w:asciiTheme="majorBidi" w:hAnsiTheme="majorBidi" w:cstheme="majorBidi"/>
          <w:sz w:val="24"/>
          <w:szCs w:val="24"/>
        </w:rPr>
      </w:pPr>
    </w:p>
    <w:p w14:paraId="0874877D" w14:textId="77777777" w:rsidR="00994160" w:rsidRPr="009034AD" w:rsidRDefault="00994160" w:rsidP="00994160">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lastRenderedPageBreak/>
        <w:t>4. Начисленная плата и понесенные затраты в рамках оказания услуг по управлению многоквартирным домом, содержанию и ремонту общего имущества в многоквартирном доме за отчетный период</w:t>
      </w:r>
    </w:p>
    <w:tbl>
      <w:tblPr>
        <w:tblStyle w:val="a3"/>
        <w:tblW w:w="9639" w:type="dxa"/>
        <w:tblInd w:w="-5" w:type="dxa"/>
        <w:tblLayout w:type="fixed"/>
        <w:tblLook w:val="04A0" w:firstRow="1" w:lastRow="0" w:firstColumn="1" w:lastColumn="0" w:noHBand="0" w:noVBand="1"/>
      </w:tblPr>
      <w:tblGrid>
        <w:gridCol w:w="549"/>
        <w:gridCol w:w="3000"/>
        <w:gridCol w:w="1977"/>
        <w:gridCol w:w="1661"/>
        <w:gridCol w:w="792"/>
        <w:gridCol w:w="236"/>
        <w:gridCol w:w="1424"/>
      </w:tblGrid>
      <w:tr w:rsidR="00810B56" w:rsidRPr="009034AD" w14:paraId="1DFF2055" w14:textId="77777777" w:rsidTr="00895F81">
        <w:tc>
          <w:tcPr>
            <w:tcW w:w="549" w:type="dxa"/>
          </w:tcPr>
          <w:p w14:paraId="797E807A" w14:textId="77777777" w:rsidR="00810B56" w:rsidRPr="009034AD" w:rsidRDefault="00810B56" w:rsidP="00E53FA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w:t>
            </w:r>
          </w:p>
          <w:p w14:paraId="0513BFC3" w14:textId="77777777" w:rsidR="00810B56" w:rsidRPr="009034AD" w:rsidRDefault="00810B56" w:rsidP="00E53FAD">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п/п</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9034AD" w:rsidRDefault="00810B56" w:rsidP="00E53FAD">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Услуга</w:t>
            </w:r>
          </w:p>
        </w:tc>
        <w:tc>
          <w:tcPr>
            <w:tcW w:w="1977"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9034AD" w:rsidRDefault="00810B56" w:rsidP="00E53FAD">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Начислено с учетом недопоставок, перерасчетов, корректировок (изменений), руб.</w:t>
            </w:r>
          </w:p>
        </w:tc>
        <w:tc>
          <w:tcPr>
            <w:tcW w:w="1661" w:type="dxa"/>
            <w:tcBorders>
              <w:top w:val="single" w:sz="4" w:space="0" w:color="000000"/>
              <w:left w:val="nil"/>
              <w:bottom w:val="single" w:sz="4" w:space="0" w:color="000000"/>
              <w:right w:val="single" w:sz="4" w:space="0" w:color="auto"/>
            </w:tcBorders>
          </w:tcPr>
          <w:p w14:paraId="5201830C" w14:textId="1D2D8BF4" w:rsidR="00810B56" w:rsidRPr="009034AD" w:rsidRDefault="00810B5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Собрано денежных средств, руб.</w:t>
            </w:r>
          </w:p>
        </w:tc>
        <w:tc>
          <w:tcPr>
            <w:tcW w:w="792" w:type="dxa"/>
            <w:tcBorders>
              <w:top w:val="single" w:sz="4" w:space="0" w:color="auto"/>
              <w:left w:val="single" w:sz="4" w:space="0" w:color="auto"/>
              <w:bottom w:val="single" w:sz="4" w:space="0" w:color="000000"/>
              <w:right w:val="single" w:sz="4" w:space="0" w:color="auto"/>
            </w:tcBorders>
          </w:tcPr>
          <w:p w14:paraId="486415F8" w14:textId="4EAA98B5" w:rsidR="00810B56" w:rsidRPr="009034AD" w:rsidRDefault="003B231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9034AD" w:rsidRDefault="00810B56" w:rsidP="003040F6">
            <w:pPr>
              <w:jc w:val="center"/>
              <w:rPr>
                <w:rFonts w:asciiTheme="majorBidi" w:eastAsia="Times New Roman" w:hAnsiTheme="majorBidi" w:cstheme="majorBidi"/>
                <w:color w:val="000000"/>
                <w:sz w:val="24"/>
                <w:szCs w:val="24"/>
                <w:lang w:eastAsia="ru-RU"/>
              </w:rPr>
            </w:pPr>
          </w:p>
        </w:tc>
        <w:tc>
          <w:tcPr>
            <w:tcW w:w="1424" w:type="dxa"/>
            <w:tcBorders>
              <w:top w:val="single" w:sz="4" w:space="0" w:color="auto"/>
              <w:left w:val="nil"/>
              <w:bottom w:val="single" w:sz="4" w:space="0" w:color="000000"/>
              <w:right w:val="single" w:sz="4" w:space="0" w:color="auto"/>
            </w:tcBorders>
          </w:tcPr>
          <w:p w14:paraId="4D570246" w14:textId="1C16082A" w:rsidR="00810B56" w:rsidRPr="009034AD" w:rsidRDefault="00810B56" w:rsidP="003040F6">
            <w:pPr>
              <w:jc w:val="center"/>
              <w:rPr>
                <w:rFonts w:asciiTheme="majorBidi" w:eastAsia="Times New Roman" w:hAnsiTheme="majorBidi" w:cstheme="majorBidi"/>
                <w:color w:val="000000"/>
                <w:sz w:val="24"/>
                <w:szCs w:val="24"/>
                <w:lang w:eastAsia="ru-RU"/>
              </w:rPr>
            </w:pPr>
            <w:r w:rsidRPr="009034AD">
              <w:rPr>
                <w:rFonts w:asciiTheme="majorBidi" w:eastAsia="Times New Roman" w:hAnsiTheme="majorBidi" w:cstheme="majorBidi"/>
                <w:color w:val="000000"/>
                <w:sz w:val="24"/>
                <w:szCs w:val="24"/>
                <w:lang w:eastAsia="ru-RU"/>
              </w:rPr>
              <w:t>Фактические затраты, руб.</w:t>
            </w:r>
          </w:p>
        </w:tc>
      </w:tr>
      <w:tr w:rsidR="00895F81" w:rsidRPr="009034AD" w14:paraId="0D5E2615" w14:textId="77777777" w:rsidTr="00895F81">
        <w:tc>
          <w:tcPr>
            <w:tcW w:w="549" w:type="dxa"/>
          </w:tcPr>
          <w:p w14:paraId="5F881BBE"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w:t>
            </w:r>
          </w:p>
        </w:tc>
        <w:tc>
          <w:tcPr>
            <w:tcW w:w="3000" w:type="dxa"/>
          </w:tcPr>
          <w:p w14:paraId="039D3114" w14:textId="1C374814"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Замеры температур грунта</w:t>
            </w:r>
          </w:p>
        </w:tc>
        <w:tc>
          <w:tcPr>
            <w:tcW w:w="1977" w:type="dxa"/>
          </w:tcPr>
          <w:p w14:paraId="407072B4" w14:textId="259434E0"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72 118,08</w:t>
            </w:r>
          </w:p>
        </w:tc>
        <w:tc>
          <w:tcPr>
            <w:tcW w:w="1661" w:type="dxa"/>
          </w:tcPr>
          <w:p w14:paraId="056E8AA1" w14:textId="1BAE66B8"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54 290,44</w:t>
            </w:r>
          </w:p>
        </w:tc>
        <w:tc>
          <w:tcPr>
            <w:tcW w:w="792" w:type="dxa"/>
          </w:tcPr>
          <w:p w14:paraId="4D19FF8C" w14:textId="758C5199"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660" w:type="dxa"/>
            <w:gridSpan w:val="2"/>
          </w:tcPr>
          <w:p w14:paraId="34ED4433" w14:textId="491E54EC"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72118,08</w:t>
            </w:r>
          </w:p>
        </w:tc>
      </w:tr>
      <w:tr w:rsidR="00895F81" w:rsidRPr="009034AD" w14:paraId="11352B44" w14:textId="77777777" w:rsidTr="00895F81">
        <w:tc>
          <w:tcPr>
            <w:tcW w:w="549" w:type="dxa"/>
          </w:tcPr>
          <w:p w14:paraId="6FE7A707"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2</w:t>
            </w:r>
          </w:p>
        </w:tc>
        <w:tc>
          <w:tcPr>
            <w:tcW w:w="3000" w:type="dxa"/>
          </w:tcPr>
          <w:p w14:paraId="24FFA89D"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ОДН-холодное водоснабжение</w:t>
            </w:r>
          </w:p>
        </w:tc>
        <w:tc>
          <w:tcPr>
            <w:tcW w:w="1977" w:type="dxa"/>
          </w:tcPr>
          <w:p w14:paraId="7EF44641" w14:textId="20514F7C"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21 051,63</w:t>
            </w:r>
          </w:p>
        </w:tc>
        <w:tc>
          <w:tcPr>
            <w:tcW w:w="1661" w:type="dxa"/>
          </w:tcPr>
          <w:p w14:paraId="43C79F75" w14:textId="5E11E71A"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16 299,03</w:t>
            </w:r>
          </w:p>
        </w:tc>
        <w:tc>
          <w:tcPr>
            <w:tcW w:w="792" w:type="dxa"/>
          </w:tcPr>
          <w:p w14:paraId="7A813E12" w14:textId="2F1AC9ED"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660" w:type="dxa"/>
            <w:gridSpan w:val="2"/>
          </w:tcPr>
          <w:p w14:paraId="7C3826CB" w14:textId="1D348D13"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24259,73</w:t>
            </w:r>
          </w:p>
        </w:tc>
      </w:tr>
      <w:tr w:rsidR="00895F81" w:rsidRPr="009034AD" w14:paraId="10B0ACAE" w14:textId="77777777" w:rsidTr="00895F81">
        <w:tc>
          <w:tcPr>
            <w:tcW w:w="549" w:type="dxa"/>
          </w:tcPr>
          <w:p w14:paraId="3FC98A5F"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3</w:t>
            </w:r>
          </w:p>
        </w:tc>
        <w:tc>
          <w:tcPr>
            <w:tcW w:w="3000" w:type="dxa"/>
          </w:tcPr>
          <w:p w14:paraId="31CE40F8"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ОДН-электроснабжение мест общего пользования</w:t>
            </w:r>
          </w:p>
        </w:tc>
        <w:tc>
          <w:tcPr>
            <w:tcW w:w="1977" w:type="dxa"/>
          </w:tcPr>
          <w:p w14:paraId="509F377E" w14:textId="1C8EBE4D"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648 155 86</w:t>
            </w:r>
          </w:p>
        </w:tc>
        <w:tc>
          <w:tcPr>
            <w:tcW w:w="1661" w:type="dxa"/>
          </w:tcPr>
          <w:p w14:paraId="2DFA133B" w14:textId="7AAD5342"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510 985,09</w:t>
            </w:r>
          </w:p>
        </w:tc>
        <w:tc>
          <w:tcPr>
            <w:tcW w:w="792" w:type="dxa"/>
          </w:tcPr>
          <w:p w14:paraId="20E49EA2" w14:textId="14CE0884"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660" w:type="dxa"/>
            <w:gridSpan w:val="2"/>
          </w:tcPr>
          <w:p w14:paraId="0720CEF8" w14:textId="0414D50B"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419355,67</w:t>
            </w:r>
          </w:p>
        </w:tc>
      </w:tr>
      <w:tr w:rsidR="00895F81" w:rsidRPr="009034AD" w14:paraId="2F4D5FC7" w14:textId="77777777" w:rsidTr="00895F81">
        <w:tc>
          <w:tcPr>
            <w:tcW w:w="549" w:type="dxa"/>
          </w:tcPr>
          <w:p w14:paraId="64DD459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4</w:t>
            </w:r>
          </w:p>
        </w:tc>
        <w:tc>
          <w:tcPr>
            <w:tcW w:w="3000" w:type="dxa"/>
          </w:tcPr>
          <w:p w14:paraId="17C44692" w14:textId="3FA64B42" w:rsidR="00895F81" w:rsidRPr="009034AD" w:rsidRDefault="00895F81" w:rsidP="00895F81">
            <w:pPr>
              <w:spacing w:line="216" w:lineRule="auto"/>
              <w:jc w:val="both"/>
              <w:rPr>
                <w:rFonts w:asciiTheme="majorBidi" w:hAnsiTheme="majorBidi" w:cstheme="majorBidi"/>
                <w:sz w:val="24"/>
                <w:szCs w:val="24"/>
              </w:rPr>
            </w:pPr>
            <w:proofErr w:type="spellStart"/>
            <w:r w:rsidRPr="009034AD">
              <w:rPr>
                <w:rFonts w:asciiTheme="majorBidi" w:hAnsiTheme="majorBidi" w:cstheme="majorBidi"/>
                <w:sz w:val="24"/>
                <w:szCs w:val="24"/>
              </w:rPr>
              <w:t>Орг.мест</w:t>
            </w:r>
            <w:proofErr w:type="spellEnd"/>
            <w:r w:rsidRPr="009034AD">
              <w:rPr>
                <w:rFonts w:asciiTheme="majorBidi" w:hAnsiTheme="majorBidi" w:cstheme="majorBidi"/>
                <w:sz w:val="24"/>
                <w:szCs w:val="24"/>
              </w:rPr>
              <w:t xml:space="preserve"> </w:t>
            </w:r>
            <w:proofErr w:type="spellStart"/>
            <w:r w:rsidRPr="009034AD">
              <w:rPr>
                <w:rFonts w:asciiTheme="majorBidi" w:hAnsiTheme="majorBidi" w:cstheme="majorBidi"/>
                <w:sz w:val="24"/>
                <w:szCs w:val="24"/>
              </w:rPr>
              <w:t>накопл</w:t>
            </w:r>
            <w:proofErr w:type="spellEnd"/>
            <w:r w:rsidRPr="009034AD">
              <w:rPr>
                <w:rFonts w:asciiTheme="majorBidi" w:hAnsiTheme="majorBidi" w:cstheme="majorBidi"/>
                <w:sz w:val="24"/>
                <w:szCs w:val="24"/>
              </w:rPr>
              <w:t xml:space="preserve">. быт. </w:t>
            </w:r>
            <w:proofErr w:type="spellStart"/>
            <w:r w:rsidRPr="009034AD">
              <w:rPr>
                <w:rFonts w:asciiTheme="majorBidi" w:hAnsiTheme="majorBidi" w:cstheme="majorBidi"/>
                <w:sz w:val="24"/>
                <w:szCs w:val="24"/>
              </w:rPr>
              <w:t>отх</w:t>
            </w:r>
            <w:proofErr w:type="spellEnd"/>
            <w:r w:rsidRPr="009034AD">
              <w:rPr>
                <w:rFonts w:asciiTheme="majorBidi" w:hAnsiTheme="majorBidi" w:cstheme="majorBidi"/>
                <w:sz w:val="24"/>
                <w:szCs w:val="24"/>
              </w:rPr>
              <w:t xml:space="preserve">. сбор </w:t>
            </w:r>
            <w:proofErr w:type="spellStart"/>
            <w:r w:rsidRPr="009034AD">
              <w:rPr>
                <w:rFonts w:asciiTheme="majorBidi" w:hAnsiTheme="majorBidi" w:cstheme="majorBidi"/>
                <w:sz w:val="24"/>
                <w:szCs w:val="24"/>
              </w:rPr>
              <w:t>отх</w:t>
            </w:r>
            <w:proofErr w:type="spellEnd"/>
            <w:r w:rsidRPr="009034AD">
              <w:rPr>
                <w:rFonts w:asciiTheme="majorBidi" w:hAnsiTheme="majorBidi" w:cstheme="majorBidi"/>
                <w:sz w:val="24"/>
                <w:szCs w:val="24"/>
              </w:rPr>
              <w:t xml:space="preserve">. 1-4 </w:t>
            </w:r>
            <w:proofErr w:type="spellStart"/>
            <w:r w:rsidRPr="009034AD">
              <w:rPr>
                <w:rFonts w:asciiTheme="majorBidi" w:hAnsiTheme="majorBidi" w:cstheme="majorBidi"/>
                <w:sz w:val="24"/>
                <w:szCs w:val="24"/>
              </w:rPr>
              <w:t>кл</w:t>
            </w:r>
            <w:proofErr w:type="spellEnd"/>
            <w:r w:rsidRPr="009034AD">
              <w:rPr>
                <w:rFonts w:asciiTheme="majorBidi" w:hAnsiTheme="majorBidi" w:cstheme="majorBidi"/>
                <w:sz w:val="24"/>
                <w:szCs w:val="24"/>
              </w:rPr>
              <w:t xml:space="preserve">. опасности и их передача в спец. орг. </w:t>
            </w:r>
            <w:proofErr w:type="spellStart"/>
            <w:r w:rsidRPr="009034AD">
              <w:rPr>
                <w:rFonts w:asciiTheme="majorBidi" w:hAnsiTheme="majorBidi" w:cstheme="majorBidi"/>
                <w:sz w:val="24"/>
                <w:szCs w:val="24"/>
              </w:rPr>
              <w:t>лиценз</w:t>
            </w:r>
            <w:proofErr w:type="spellEnd"/>
          </w:p>
        </w:tc>
        <w:tc>
          <w:tcPr>
            <w:tcW w:w="1977" w:type="dxa"/>
          </w:tcPr>
          <w:p w14:paraId="5FD3FACC" w14:textId="41B675D5"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19 366,32</w:t>
            </w:r>
          </w:p>
        </w:tc>
        <w:tc>
          <w:tcPr>
            <w:tcW w:w="1661" w:type="dxa"/>
          </w:tcPr>
          <w:p w14:paraId="10F4C33A" w14:textId="42683A13"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15 414,58</w:t>
            </w:r>
          </w:p>
        </w:tc>
        <w:tc>
          <w:tcPr>
            <w:tcW w:w="792" w:type="dxa"/>
          </w:tcPr>
          <w:p w14:paraId="770037B0" w14:textId="2E1CD65D"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660" w:type="dxa"/>
            <w:gridSpan w:val="2"/>
          </w:tcPr>
          <w:p w14:paraId="624940F2" w14:textId="0FB79630"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19366,32</w:t>
            </w:r>
          </w:p>
        </w:tc>
      </w:tr>
      <w:tr w:rsidR="00895F81" w:rsidRPr="009034AD" w14:paraId="55CF6B06" w14:textId="77777777" w:rsidTr="00895F81">
        <w:tc>
          <w:tcPr>
            <w:tcW w:w="549" w:type="dxa"/>
          </w:tcPr>
          <w:p w14:paraId="4660234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5</w:t>
            </w:r>
          </w:p>
        </w:tc>
        <w:tc>
          <w:tcPr>
            <w:tcW w:w="3000" w:type="dxa"/>
          </w:tcPr>
          <w:p w14:paraId="7136D174" w14:textId="2983C426"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Консьерж</w:t>
            </w:r>
          </w:p>
        </w:tc>
        <w:tc>
          <w:tcPr>
            <w:tcW w:w="1977" w:type="dxa"/>
          </w:tcPr>
          <w:p w14:paraId="5F0E4DD8" w14:textId="28000886" w:rsidR="00895F81" w:rsidRPr="009034AD" w:rsidRDefault="00554A8C"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959 491,7</w:t>
            </w:r>
            <w:r w:rsidR="007441CA">
              <w:rPr>
                <w:rFonts w:asciiTheme="majorBidi" w:hAnsiTheme="majorBidi" w:cstheme="majorBidi"/>
                <w:sz w:val="24"/>
                <w:szCs w:val="24"/>
              </w:rPr>
              <w:t>0</w:t>
            </w:r>
          </w:p>
        </w:tc>
        <w:tc>
          <w:tcPr>
            <w:tcW w:w="1661" w:type="dxa"/>
          </w:tcPr>
          <w:p w14:paraId="1E8A4B0D" w14:textId="12B9A970"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684 894,90</w:t>
            </w:r>
          </w:p>
        </w:tc>
        <w:tc>
          <w:tcPr>
            <w:tcW w:w="792" w:type="dxa"/>
          </w:tcPr>
          <w:p w14:paraId="6FB71939" w14:textId="4AB4ACC3"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c>
          <w:tcPr>
            <w:tcW w:w="1660" w:type="dxa"/>
            <w:gridSpan w:val="2"/>
          </w:tcPr>
          <w:p w14:paraId="42CD374D" w14:textId="110958E0"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959491,70</w:t>
            </w:r>
          </w:p>
        </w:tc>
      </w:tr>
      <w:tr w:rsidR="00895F81" w:rsidRPr="009034AD" w14:paraId="72741550" w14:textId="77777777" w:rsidTr="00895F81">
        <w:tc>
          <w:tcPr>
            <w:tcW w:w="549" w:type="dxa"/>
          </w:tcPr>
          <w:p w14:paraId="1149AE28"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6</w:t>
            </w:r>
          </w:p>
        </w:tc>
        <w:tc>
          <w:tcPr>
            <w:tcW w:w="3000" w:type="dxa"/>
          </w:tcPr>
          <w:p w14:paraId="52AAFA5D" w14:textId="5D8237BE"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77" w:type="dxa"/>
          </w:tcPr>
          <w:p w14:paraId="0453A6B8" w14:textId="00B7002D"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64 772,51</w:t>
            </w:r>
          </w:p>
        </w:tc>
        <w:tc>
          <w:tcPr>
            <w:tcW w:w="1661" w:type="dxa"/>
          </w:tcPr>
          <w:p w14:paraId="2A0C2D01" w14:textId="0F053AF8"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51 364,48</w:t>
            </w:r>
          </w:p>
        </w:tc>
        <w:tc>
          <w:tcPr>
            <w:tcW w:w="792" w:type="dxa"/>
          </w:tcPr>
          <w:p w14:paraId="2B978EC8" w14:textId="7ED66436"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55%</w:t>
            </w:r>
          </w:p>
        </w:tc>
        <w:tc>
          <w:tcPr>
            <w:tcW w:w="1660" w:type="dxa"/>
            <w:gridSpan w:val="2"/>
          </w:tcPr>
          <w:p w14:paraId="182F87A9" w14:textId="2EA34E03"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39000,00</w:t>
            </w:r>
          </w:p>
        </w:tc>
      </w:tr>
      <w:tr w:rsidR="00895F81" w:rsidRPr="009034AD" w14:paraId="11DF8ED6" w14:textId="77777777" w:rsidTr="00895F81">
        <w:tc>
          <w:tcPr>
            <w:tcW w:w="549" w:type="dxa"/>
          </w:tcPr>
          <w:p w14:paraId="5D55222D" w14:textId="34C17711"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7</w:t>
            </w:r>
          </w:p>
        </w:tc>
        <w:tc>
          <w:tcPr>
            <w:tcW w:w="3000" w:type="dxa"/>
          </w:tcPr>
          <w:p w14:paraId="260CEF57"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общедомового имущества</w:t>
            </w:r>
          </w:p>
        </w:tc>
        <w:tc>
          <w:tcPr>
            <w:tcW w:w="1977" w:type="dxa"/>
          </w:tcPr>
          <w:p w14:paraId="5946B206" w14:textId="67FFCBE9"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1 616 379,32</w:t>
            </w:r>
          </w:p>
        </w:tc>
        <w:tc>
          <w:tcPr>
            <w:tcW w:w="1661" w:type="dxa"/>
          </w:tcPr>
          <w:p w14:paraId="6E9088D7" w14:textId="4CAD7BDD"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1</w:t>
            </w:r>
            <w:r>
              <w:rPr>
                <w:rFonts w:asciiTheme="majorBidi" w:hAnsiTheme="majorBidi" w:cstheme="majorBidi"/>
                <w:sz w:val="24"/>
                <w:szCs w:val="24"/>
              </w:rPr>
              <w:t> </w:t>
            </w:r>
            <w:r w:rsidRPr="00E37CE8">
              <w:rPr>
                <w:rFonts w:asciiTheme="majorBidi" w:hAnsiTheme="majorBidi" w:cstheme="majorBidi"/>
                <w:sz w:val="24"/>
                <w:szCs w:val="24"/>
              </w:rPr>
              <w:t>164</w:t>
            </w:r>
            <w:r>
              <w:rPr>
                <w:rFonts w:asciiTheme="majorBidi" w:hAnsiTheme="majorBidi" w:cstheme="majorBidi"/>
                <w:sz w:val="24"/>
                <w:szCs w:val="24"/>
              </w:rPr>
              <w:t xml:space="preserve"> </w:t>
            </w:r>
            <w:r w:rsidRPr="00E37CE8">
              <w:rPr>
                <w:rFonts w:asciiTheme="majorBidi" w:hAnsiTheme="majorBidi" w:cstheme="majorBidi"/>
                <w:sz w:val="24"/>
                <w:szCs w:val="24"/>
              </w:rPr>
              <w:t>782,57</w:t>
            </w:r>
          </w:p>
        </w:tc>
        <w:tc>
          <w:tcPr>
            <w:tcW w:w="792" w:type="dxa"/>
          </w:tcPr>
          <w:p w14:paraId="614D68BC" w14:textId="0D21CF16"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660" w:type="dxa"/>
            <w:gridSpan w:val="2"/>
          </w:tcPr>
          <w:p w14:paraId="08286CB8" w14:textId="49F48B40"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1708731,48</w:t>
            </w:r>
          </w:p>
        </w:tc>
      </w:tr>
      <w:tr w:rsidR="00895F81" w:rsidRPr="009034AD" w14:paraId="2D6D784C" w14:textId="77777777" w:rsidTr="00895F81">
        <w:tc>
          <w:tcPr>
            <w:tcW w:w="549" w:type="dxa"/>
          </w:tcPr>
          <w:p w14:paraId="48775FDD" w14:textId="3F0FD03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8</w:t>
            </w:r>
          </w:p>
        </w:tc>
        <w:tc>
          <w:tcPr>
            <w:tcW w:w="3000" w:type="dxa"/>
          </w:tcPr>
          <w:p w14:paraId="26A57D00" w14:textId="7E0BBABE" w:rsidR="00895F81" w:rsidRPr="009034AD" w:rsidRDefault="00895F81" w:rsidP="00895F81">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Уборка земельного </w:t>
            </w:r>
            <w:r w:rsidRPr="009034AD">
              <w:rPr>
                <w:rFonts w:asciiTheme="majorBidi" w:hAnsiTheme="majorBidi" w:cstheme="majorBidi"/>
                <w:sz w:val="24"/>
                <w:szCs w:val="24"/>
              </w:rPr>
              <w:t xml:space="preserve">участка входящего в состав общего имущества в </w:t>
            </w:r>
            <w:proofErr w:type="spellStart"/>
            <w:r w:rsidRPr="009034AD">
              <w:rPr>
                <w:rFonts w:asciiTheme="majorBidi" w:hAnsiTheme="majorBidi" w:cstheme="majorBidi"/>
                <w:sz w:val="24"/>
                <w:szCs w:val="24"/>
              </w:rPr>
              <w:t>мкд</w:t>
            </w:r>
            <w:proofErr w:type="spellEnd"/>
          </w:p>
        </w:tc>
        <w:tc>
          <w:tcPr>
            <w:tcW w:w="1977" w:type="dxa"/>
          </w:tcPr>
          <w:p w14:paraId="35B92911" w14:textId="78971701"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220 358,16</w:t>
            </w:r>
          </w:p>
        </w:tc>
        <w:tc>
          <w:tcPr>
            <w:tcW w:w="1661" w:type="dxa"/>
          </w:tcPr>
          <w:p w14:paraId="28D63532" w14:textId="347BF634"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54</w:t>
            </w:r>
            <w:r>
              <w:rPr>
                <w:rFonts w:asciiTheme="majorBidi" w:hAnsiTheme="majorBidi" w:cstheme="majorBidi"/>
                <w:sz w:val="24"/>
                <w:szCs w:val="24"/>
              </w:rPr>
              <w:t xml:space="preserve"> </w:t>
            </w:r>
            <w:r w:rsidRPr="00E37CE8">
              <w:rPr>
                <w:rFonts w:asciiTheme="majorBidi" w:hAnsiTheme="majorBidi" w:cstheme="majorBidi"/>
                <w:sz w:val="24"/>
                <w:szCs w:val="24"/>
              </w:rPr>
              <w:t>290,44</w:t>
            </w:r>
          </w:p>
        </w:tc>
        <w:tc>
          <w:tcPr>
            <w:tcW w:w="792" w:type="dxa"/>
          </w:tcPr>
          <w:p w14:paraId="354910EB" w14:textId="41EE9612"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30%</w:t>
            </w:r>
          </w:p>
        </w:tc>
        <w:tc>
          <w:tcPr>
            <w:tcW w:w="1660" w:type="dxa"/>
            <w:gridSpan w:val="2"/>
          </w:tcPr>
          <w:p w14:paraId="1B693045" w14:textId="458EFF00"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221777,78</w:t>
            </w:r>
          </w:p>
        </w:tc>
      </w:tr>
      <w:tr w:rsidR="00895F81" w:rsidRPr="009034AD" w14:paraId="6B32A47E" w14:textId="77777777" w:rsidTr="00895F81">
        <w:tc>
          <w:tcPr>
            <w:tcW w:w="549" w:type="dxa"/>
          </w:tcPr>
          <w:p w14:paraId="5BACBC0C" w14:textId="74E361D1"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9</w:t>
            </w:r>
          </w:p>
        </w:tc>
        <w:tc>
          <w:tcPr>
            <w:tcW w:w="3000" w:type="dxa"/>
          </w:tcPr>
          <w:p w14:paraId="0CB6FA4B"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Уборка мест общего пользования дома</w:t>
            </w:r>
          </w:p>
        </w:tc>
        <w:tc>
          <w:tcPr>
            <w:tcW w:w="1977" w:type="dxa"/>
          </w:tcPr>
          <w:p w14:paraId="62ACD23B" w14:textId="74BDBFA1"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253 745,76</w:t>
            </w:r>
          </w:p>
        </w:tc>
        <w:tc>
          <w:tcPr>
            <w:tcW w:w="1661" w:type="dxa"/>
          </w:tcPr>
          <w:p w14:paraId="330318E1" w14:textId="19840343"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201</w:t>
            </w:r>
            <w:r>
              <w:rPr>
                <w:rFonts w:asciiTheme="majorBidi" w:hAnsiTheme="majorBidi" w:cstheme="majorBidi"/>
                <w:sz w:val="24"/>
                <w:szCs w:val="24"/>
              </w:rPr>
              <w:t xml:space="preserve"> </w:t>
            </w:r>
            <w:r w:rsidRPr="00E37CE8">
              <w:rPr>
                <w:rFonts w:asciiTheme="majorBidi" w:hAnsiTheme="majorBidi" w:cstheme="majorBidi"/>
                <w:sz w:val="24"/>
                <w:szCs w:val="24"/>
              </w:rPr>
              <w:t>005,76</w:t>
            </w:r>
          </w:p>
        </w:tc>
        <w:tc>
          <w:tcPr>
            <w:tcW w:w="792" w:type="dxa"/>
          </w:tcPr>
          <w:p w14:paraId="56249BF1" w14:textId="25D4F0AF"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660" w:type="dxa"/>
            <w:gridSpan w:val="2"/>
          </w:tcPr>
          <w:p w14:paraId="1B0A0A1C" w14:textId="19D97A4B"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261274,39</w:t>
            </w:r>
          </w:p>
        </w:tc>
      </w:tr>
      <w:tr w:rsidR="00895F81" w:rsidRPr="009034AD" w14:paraId="74AC60F0" w14:textId="77777777" w:rsidTr="00895F81">
        <w:tc>
          <w:tcPr>
            <w:tcW w:w="549" w:type="dxa"/>
          </w:tcPr>
          <w:p w14:paraId="10DD6B30" w14:textId="12FFF0CA"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10</w:t>
            </w:r>
          </w:p>
        </w:tc>
        <w:tc>
          <w:tcPr>
            <w:tcW w:w="3000" w:type="dxa"/>
          </w:tcPr>
          <w:p w14:paraId="1965DC31"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Управление домом</w:t>
            </w:r>
          </w:p>
        </w:tc>
        <w:tc>
          <w:tcPr>
            <w:tcW w:w="1977" w:type="dxa"/>
          </w:tcPr>
          <w:p w14:paraId="73BD0FC6" w14:textId="6BF24467"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200 352,60</w:t>
            </w:r>
          </w:p>
        </w:tc>
        <w:tc>
          <w:tcPr>
            <w:tcW w:w="1661" w:type="dxa"/>
          </w:tcPr>
          <w:p w14:paraId="1F4CCBE2" w14:textId="38C5FA0A"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159</w:t>
            </w:r>
            <w:r>
              <w:rPr>
                <w:rFonts w:asciiTheme="majorBidi" w:hAnsiTheme="majorBidi" w:cstheme="majorBidi"/>
                <w:sz w:val="24"/>
                <w:szCs w:val="24"/>
              </w:rPr>
              <w:t xml:space="preserve"> </w:t>
            </w:r>
            <w:r w:rsidRPr="00E37CE8">
              <w:rPr>
                <w:rFonts w:asciiTheme="majorBidi" w:hAnsiTheme="majorBidi" w:cstheme="majorBidi"/>
                <w:sz w:val="24"/>
                <w:szCs w:val="24"/>
              </w:rPr>
              <w:t>587,71</w:t>
            </w:r>
          </w:p>
        </w:tc>
        <w:tc>
          <w:tcPr>
            <w:tcW w:w="792" w:type="dxa"/>
          </w:tcPr>
          <w:p w14:paraId="1100E1E1" w14:textId="004A5366"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660" w:type="dxa"/>
            <w:gridSpan w:val="2"/>
          </w:tcPr>
          <w:p w14:paraId="3713262D" w14:textId="47355A2D"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232098,12</w:t>
            </w:r>
          </w:p>
        </w:tc>
      </w:tr>
      <w:tr w:rsidR="00895F81" w:rsidRPr="009034AD" w14:paraId="54AB83FE" w14:textId="77777777" w:rsidTr="00895F81">
        <w:tc>
          <w:tcPr>
            <w:tcW w:w="549" w:type="dxa"/>
          </w:tcPr>
          <w:p w14:paraId="140FDA2A" w14:textId="4B0DA276"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11</w:t>
            </w:r>
          </w:p>
        </w:tc>
        <w:tc>
          <w:tcPr>
            <w:tcW w:w="3000" w:type="dxa"/>
          </w:tcPr>
          <w:p w14:paraId="3F314437" w14:textId="5C479E3F"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Видеонаблюдение</w:t>
            </w:r>
          </w:p>
        </w:tc>
        <w:tc>
          <w:tcPr>
            <w:tcW w:w="1977" w:type="dxa"/>
          </w:tcPr>
          <w:p w14:paraId="6012CC58" w14:textId="4BFACE9D"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368 877,07</w:t>
            </w:r>
          </w:p>
        </w:tc>
        <w:tc>
          <w:tcPr>
            <w:tcW w:w="1661" w:type="dxa"/>
          </w:tcPr>
          <w:p w14:paraId="2310BDA6" w14:textId="5A9A418D"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258 669,66</w:t>
            </w:r>
          </w:p>
        </w:tc>
        <w:tc>
          <w:tcPr>
            <w:tcW w:w="792" w:type="dxa"/>
          </w:tcPr>
          <w:p w14:paraId="3F4B0483" w14:textId="66C23600"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660" w:type="dxa"/>
            <w:gridSpan w:val="2"/>
          </w:tcPr>
          <w:p w14:paraId="4C36280E" w14:textId="092120AF"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379692,00</w:t>
            </w:r>
          </w:p>
        </w:tc>
      </w:tr>
      <w:tr w:rsidR="00895F81" w:rsidRPr="009034AD" w14:paraId="20CE6E19" w14:textId="77777777" w:rsidTr="00895F81">
        <w:tc>
          <w:tcPr>
            <w:tcW w:w="549" w:type="dxa"/>
          </w:tcPr>
          <w:p w14:paraId="52F3781F" w14:textId="6304065E"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12</w:t>
            </w:r>
          </w:p>
        </w:tc>
        <w:tc>
          <w:tcPr>
            <w:tcW w:w="3000" w:type="dxa"/>
          </w:tcPr>
          <w:p w14:paraId="615416B9" w14:textId="77777777"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Обслуживание домофона</w:t>
            </w:r>
          </w:p>
        </w:tc>
        <w:tc>
          <w:tcPr>
            <w:tcW w:w="1977" w:type="dxa"/>
          </w:tcPr>
          <w:p w14:paraId="71F8B2C3" w14:textId="4F0CC15C"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110 439,38</w:t>
            </w:r>
          </w:p>
        </w:tc>
        <w:tc>
          <w:tcPr>
            <w:tcW w:w="1661" w:type="dxa"/>
          </w:tcPr>
          <w:p w14:paraId="75F10C8E" w14:textId="6D48EEEC"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79 059,57</w:t>
            </w:r>
          </w:p>
        </w:tc>
        <w:tc>
          <w:tcPr>
            <w:tcW w:w="792" w:type="dxa"/>
          </w:tcPr>
          <w:p w14:paraId="588A5AAF" w14:textId="6DD5E5D3"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660" w:type="dxa"/>
            <w:gridSpan w:val="2"/>
          </w:tcPr>
          <w:p w14:paraId="6CEED0D5" w14:textId="56EF893A"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110439,38</w:t>
            </w:r>
          </w:p>
        </w:tc>
      </w:tr>
      <w:tr w:rsidR="00895F81" w:rsidRPr="009034AD" w14:paraId="4946A80A" w14:textId="77777777" w:rsidTr="00895F81">
        <w:tc>
          <w:tcPr>
            <w:tcW w:w="549" w:type="dxa"/>
          </w:tcPr>
          <w:p w14:paraId="50BDD90B" w14:textId="6D48B65C"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13</w:t>
            </w:r>
          </w:p>
        </w:tc>
        <w:tc>
          <w:tcPr>
            <w:tcW w:w="3000" w:type="dxa"/>
          </w:tcPr>
          <w:p w14:paraId="1E3C5669" w14:textId="74864822"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Организация и содержание мест накопления ТКО, контейнерных площадок</w:t>
            </w:r>
          </w:p>
        </w:tc>
        <w:tc>
          <w:tcPr>
            <w:tcW w:w="1977" w:type="dxa"/>
          </w:tcPr>
          <w:p w14:paraId="0BCBC4B4" w14:textId="231A5333"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36 059,04</w:t>
            </w:r>
          </w:p>
        </w:tc>
        <w:tc>
          <w:tcPr>
            <w:tcW w:w="1661" w:type="dxa"/>
          </w:tcPr>
          <w:p w14:paraId="0D33DD01" w14:textId="25B41930"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28</w:t>
            </w:r>
            <w:r>
              <w:rPr>
                <w:rFonts w:asciiTheme="majorBidi" w:hAnsiTheme="majorBidi" w:cstheme="majorBidi"/>
                <w:sz w:val="24"/>
                <w:szCs w:val="24"/>
              </w:rPr>
              <w:t xml:space="preserve"> </w:t>
            </w:r>
            <w:r w:rsidRPr="00E37CE8">
              <w:rPr>
                <w:rFonts w:asciiTheme="majorBidi" w:hAnsiTheme="majorBidi" w:cstheme="majorBidi"/>
                <w:sz w:val="24"/>
                <w:szCs w:val="24"/>
              </w:rPr>
              <w:t>924,84</w:t>
            </w:r>
          </w:p>
        </w:tc>
        <w:tc>
          <w:tcPr>
            <w:tcW w:w="792" w:type="dxa"/>
          </w:tcPr>
          <w:p w14:paraId="14784214" w14:textId="196EE83B"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660" w:type="dxa"/>
            <w:gridSpan w:val="2"/>
          </w:tcPr>
          <w:p w14:paraId="2345D69A" w14:textId="3E7063FE"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18500,00</w:t>
            </w:r>
          </w:p>
        </w:tc>
      </w:tr>
      <w:tr w:rsidR="00895F81" w:rsidRPr="009034AD" w14:paraId="71C6F2CD" w14:textId="77777777" w:rsidTr="00895F81">
        <w:tc>
          <w:tcPr>
            <w:tcW w:w="549" w:type="dxa"/>
          </w:tcPr>
          <w:p w14:paraId="64AAAFC9" w14:textId="329E08B8"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14</w:t>
            </w:r>
          </w:p>
        </w:tc>
        <w:tc>
          <w:tcPr>
            <w:tcW w:w="3000" w:type="dxa"/>
          </w:tcPr>
          <w:p w14:paraId="03269980" w14:textId="1CCBDFB9"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Освидетельствование лифтов</w:t>
            </w:r>
          </w:p>
        </w:tc>
        <w:tc>
          <w:tcPr>
            <w:tcW w:w="1977" w:type="dxa"/>
          </w:tcPr>
          <w:p w14:paraId="7ADB710E" w14:textId="2D5D1148"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126 872,88</w:t>
            </w:r>
          </w:p>
        </w:tc>
        <w:tc>
          <w:tcPr>
            <w:tcW w:w="1661" w:type="dxa"/>
          </w:tcPr>
          <w:p w14:paraId="61D584F1" w14:textId="5FB578CB"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107 907,61</w:t>
            </w:r>
          </w:p>
        </w:tc>
        <w:tc>
          <w:tcPr>
            <w:tcW w:w="792" w:type="dxa"/>
          </w:tcPr>
          <w:p w14:paraId="5FCA6B89" w14:textId="1E22A2A6"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660" w:type="dxa"/>
            <w:gridSpan w:val="2"/>
          </w:tcPr>
          <w:p w14:paraId="4F8D10B6" w14:textId="78B8CCA7"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126872,88</w:t>
            </w:r>
          </w:p>
        </w:tc>
      </w:tr>
      <w:tr w:rsidR="00895F81" w:rsidRPr="009034AD" w14:paraId="6E397E73" w14:textId="77777777" w:rsidTr="00895F81">
        <w:tc>
          <w:tcPr>
            <w:tcW w:w="549" w:type="dxa"/>
          </w:tcPr>
          <w:p w14:paraId="09289602" w14:textId="5AD1EFA2"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15</w:t>
            </w:r>
          </w:p>
        </w:tc>
        <w:tc>
          <w:tcPr>
            <w:tcW w:w="3000" w:type="dxa"/>
          </w:tcPr>
          <w:p w14:paraId="750F828C" w14:textId="102FFF03"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Откачка ливневых и талых вод</w:t>
            </w:r>
          </w:p>
        </w:tc>
        <w:tc>
          <w:tcPr>
            <w:tcW w:w="1977" w:type="dxa"/>
          </w:tcPr>
          <w:p w14:paraId="6F101B0F" w14:textId="3ED258C0"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80 798,16</w:t>
            </w:r>
          </w:p>
        </w:tc>
        <w:tc>
          <w:tcPr>
            <w:tcW w:w="1661" w:type="dxa"/>
          </w:tcPr>
          <w:p w14:paraId="2F660FFA" w14:textId="3F4C6DA7"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60</w:t>
            </w:r>
            <w:r>
              <w:rPr>
                <w:rFonts w:asciiTheme="majorBidi" w:hAnsiTheme="majorBidi" w:cstheme="majorBidi"/>
                <w:sz w:val="24"/>
                <w:szCs w:val="24"/>
              </w:rPr>
              <w:t xml:space="preserve"> </w:t>
            </w:r>
            <w:r w:rsidRPr="00E37CE8">
              <w:rPr>
                <w:rFonts w:asciiTheme="majorBidi" w:hAnsiTheme="majorBidi" w:cstheme="majorBidi"/>
                <w:sz w:val="24"/>
                <w:szCs w:val="24"/>
              </w:rPr>
              <w:t>824,78</w:t>
            </w:r>
          </w:p>
        </w:tc>
        <w:tc>
          <w:tcPr>
            <w:tcW w:w="792" w:type="dxa"/>
          </w:tcPr>
          <w:p w14:paraId="690FD5E4" w14:textId="4329A103"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660" w:type="dxa"/>
            <w:gridSpan w:val="2"/>
          </w:tcPr>
          <w:p w14:paraId="57EB055C" w14:textId="0B0584D7"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68000,00</w:t>
            </w:r>
          </w:p>
        </w:tc>
      </w:tr>
      <w:tr w:rsidR="00895F81" w:rsidRPr="009034AD" w14:paraId="1F69B675" w14:textId="77777777" w:rsidTr="00895F81">
        <w:tc>
          <w:tcPr>
            <w:tcW w:w="549" w:type="dxa"/>
          </w:tcPr>
          <w:p w14:paraId="2EB4EE6D" w14:textId="19778A48"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16</w:t>
            </w:r>
          </w:p>
        </w:tc>
        <w:tc>
          <w:tcPr>
            <w:tcW w:w="3000" w:type="dxa"/>
          </w:tcPr>
          <w:p w14:paraId="6E2B8DC2" w14:textId="2EBDCC2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лифтового оборудования</w:t>
            </w:r>
          </w:p>
        </w:tc>
        <w:tc>
          <w:tcPr>
            <w:tcW w:w="1977" w:type="dxa"/>
          </w:tcPr>
          <w:p w14:paraId="17EA343B" w14:textId="24308047"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256 179,61</w:t>
            </w:r>
          </w:p>
        </w:tc>
        <w:tc>
          <w:tcPr>
            <w:tcW w:w="1661" w:type="dxa"/>
          </w:tcPr>
          <w:p w14:paraId="3265BFE4" w14:textId="52D7B55E" w:rsidR="00895F81" w:rsidRPr="009034AD" w:rsidRDefault="00E37CE8"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172 935,23</w:t>
            </w:r>
          </w:p>
        </w:tc>
        <w:tc>
          <w:tcPr>
            <w:tcW w:w="792" w:type="dxa"/>
          </w:tcPr>
          <w:p w14:paraId="10930B00" w14:textId="3C737C28"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660" w:type="dxa"/>
            <w:gridSpan w:val="2"/>
          </w:tcPr>
          <w:p w14:paraId="0EE26C84" w14:textId="6DC5E832"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256179,61</w:t>
            </w:r>
          </w:p>
        </w:tc>
      </w:tr>
      <w:tr w:rsidR="00895F81" w:rsidRPr="009034AD" w14:paraId="4D8490CA" w14:textId="77777777" w:rsidTr="00895F81">
        <w:tc>
          <w:tcPr>
            <w:tcW w:w="549" w:type="dxa"/>
          </w:tcPr>
          <w:p w14:paraId="12929265" w14:textId="71B37A29"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17</w:t>
            </w:r>
          </w:p>
        </w:tc>
        <w:tc>
          <w:tcPr>
            <w:tcW w:w="3000" w:type="dxa"/>
          </w:tcPr>
          <w:p w14:paraId="1C06DED2" w14:textId="3B60677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Нивелирование 2 класса (наблюдение за осадками фундамента)</w:t>
            </w:r>
          </w:p>
        </w:tc>
        <w:tc>
          <w:tcPr>
            <w:tcW w:w="1977" w:type="dxa"/>
          </w:tcPr>
          <w:p w14:paraId="4E9EE59F" w14:textId="170E4C22"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239 724,48</w:t>
            </w:r>
          </w:p>
        </w:tc>
        <w:tc>
          <w:tcPr>
            <w:tcW w:w="1661" w:type="dxa"/>
          </w:tcPr>
          <w:p w14:paraId="25432D9B" w14:textId="0CF8799E" w:rsidR="00895F81" w:rsidRPr="009034AD" w:rsidRDefault="00E37CE8" w:rsidP="00895F81">
            <w:pPr>
              <w:spacing w:line="216" w:lineRule="auto"/>
              <w:jc w:val="center"/>
              <w:rPr>
                <w:rFonts w:asciiTheme="majorBidi" w:hAnsiTheme="majorBidi" w:cstheme="majorBidi"/>
                <w:sz w:val="24"/>
                <w:szCs w:val="24"/>
              </w:rPr>
            </w:pPr>
            <w:r w:rsidRPr="00E37CE8">
              <w:rPr>
                <w:rFonts w:asciiTheme="majorBidi" w:hAnsiTheme="majorBidi" w:cstheme="majorBidi"/>
                <w:sz w:val="24"/>
                <w:szCs w:val="24"/>
              </w:rPr>
              <w:t>180</w:t>
            </w:r>
            <w:r>
              <w:rPr>
                <w:rFonts w:asciiTheme="majorBidi" w:hAnsiTheme="majorBidi" w:cstheme="majorBidi"/>
                <w:sz w:val="24"/>
                <w:szCs w:val="24"/>
              </w:rPr>
              <w:t xml:space="preserve"> </w:t>
            </w:r>
            <w:r w:rsidRPr="00E37CE8">
              <w:rPr>
                <w:rFonts w:asciiTheme="majorBidi" w:hAnsiTheme="majorBidi" w:cstheme="majorBidi"/>
                <w:sz w:val="24"/>
                <w:szCs w:val="24"/>
              </w:rPr>
              <w:t>463,4</w:t>
            </w:r>
          </w:p>
        </w:tc>
        <w:tc>
          <w:tcPr>
            <w:tcW w:w="792" w:type="dxa"/>
          </w:tcPr>
          <w:p w14:paraId="1A287540" w14:textId="0B7CD489"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c>
          <w:tcPr>
            <w:tcW w:w="1660" w:type="dxa"/>
            <w:gridSpan w:val="2"/>
          </w:tcPr>
          <w:p w14:paraId="40DBDB9B" w14:textId="5C69B9ED"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239724,43</w:t>
            </w:r>
          </w:p>
        </w:tc>
      </w:tr>
      <w:tr w:rsidR="00895F81" w:rsidRPr="009034AD" w14:paraId="0E9DF79C" w14:textId="77777777" w:rsidTr="00895F81">
        <w:tc>
          <w:tcPr>
            <w:tcW w:w="549" w:type="dxa"/>
          </w:tcPr>
          <w:p w14:paraId="72DD94FD" w14:textId="5D30E540"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18</w:t>
            </w:r>
          </w:p>
        </w:tc>
        <w:tc>
          <w:tcPr>
            <w:tcW w:w="3000" w:type="dxa"/>
          </w:tcPr>
          <w:p w14:paraId="39A9B29C" w14:textId="370C6D6C" w:rsidR="00895F81" w:rsidRPr="009034AD" w:rsidRDefault="00895F81" w:rsidP="00895F81">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ТЕХНИЧЕСКОЕ ОБСЛУЖИВАНИЕ СДОУ</w:t>
            </w:r>
          </w:p>
        </w:tc>
        <w:tc>
          <w:tcPr>
            <w:tcW w:w="1977" w:type="dxa"/>
          </w:tcPr>
          <w:p w14:paraId="3E35D886" w14:textId="306C52F1" w:rsidR="00895F81" w:rsidRPr="009034AD" w:rsidRDefault="007441CA"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62 769,12</w:t>
            </w:r>
          </w:p>
        </w:tc>
        <w:tc>
          <w:tcPr>
            <w:tcW w:w="1661" w:type="dxa"/>
          </w:tcPr>
          <w:p w14:paraId="32C05BF4" w14:textId="2EB52CDC" w:rsidR="00895F81" w:rsidRPr="009034AD" w:rsidRDefault="00D33ADF" w:rsidP="00895F81">
            <w:pPr>
              <w:spacing w:line="216" w:lineRule="auto"/>
              <w:jc w:val="center"/>
              <w:rPr>
                <w:rFonts w:asciiTheme="majorBidi" w:hAnsiTheme="majorBidi" w:cstheme="majorBidi"/>
                <w:sz w:val="24"/>
                <w:szCs w:val="24"/>
              </w:rPr>
            </w:pPr>
            <w:r w:rsidRPr="00D33ADF">
              <w:rPr>
                <w:rFonts w:asciiTheme="majorBidi" w:hAnsiTheme="majorBidi" w:cstheme="majorBidi"/>
                <w:sz w:val="24"/>
                <w:szCs w:val="24"/>
              </w:rPr>
              <w:t>47252,46</w:t>
            </w:r>
          </w:p>
        </w:tc>
        <w:tc>
          <w:tcPr>
            <w:tcW w:w="792" w:type="dxa"/>
          </w:tcPr>
          <w:p w14:paraId="1894803A" w14:textId="5EC1A28A" w:rsidR="00895F81" w:rsidRPr="009034AD" w:rsidRDefault="00DF2959"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4</w:t>
            </w:r>
            <w:r w:rsidR="007441CA">
              <w:rPr>
                <w:rFonts w:asciiTheme="majorBidi" w:hAnsiTheme="majorBidi" w:cstheme="majorBidi"/>
                <w:sz w:val="24"/>
                <w:szCs w:val="24"/>
              </w:rPr>
              <w:t>0%</w:t>
            </w:r>
          </w:p>
        </w:tc>
        <w:tc>
          <w:tcPr>
            <w:tcW w:w="1660" w:type="dxa"/>
            <w:gridSpan w:val="2"/>
          </w:tcPr>
          <w:p w14:paraId="1407E9B8" w14:textId="5F0EAB5D" w:rsidR="00895F81" w:rsidRPr="009034AD" w:rsidRDefault="003807E1" w:rsidP="00895F81">
            <w:pPr>
              <w:spacing w:line="216" w:lineRule="auto"/>
              <w:jc w:val="center"/>
              <w:rPr>
                <w:rFonts w:asciiTheme="majorBidi" w:hAnsiTheme="majorBidi" w:cstheme="majorBidi"/>
                <w:sz w:val="24"/>
                <w:szCs w:val="24"/>
              </w:rPr>
            </w:pPr>
            <w:r>
              <w:rPr>
                <w:rFonts w:asciiTheme="majorBidi" w:hAnsiTheme="majorBidi" w:cstheme="majorBidi"/>
                <w:sz w:val="24"/>
                <w:szCs w:val="24"/>
              </w:rPr>
              <w:t>62769,12</w:t>
            </w:r>
          </w:p>
        </w:tc>
      </w:tr>
      <w:tr w:rsidR="00895F81" w:rsidRPr="009034AD" w14:paraId="52459628" w14:textId="77777777" w:rsidTr="00895F81">
        <w:tc>
          <w:tcPr>
            <w:tcW w:w="549" w:type="dxa"/>
          </w:tcPr>
          <w:p w14:paraId="2A626C28" w14:textId="77777777" w:rsidR="00895F81" w:rsidRPr="009034AD" w:rsidRDefault="00895F81" w:rsidP="00895F81">
            <w:pPr>
              <w:spacing w:line="216" w:lineRule="auto"/>
              <w:jc w:val="both"/>
              <w:rPr>
                <w:rFonts w:asciiTheme="majorBidi" w:hAnsiTheme="majorBidi" w:cstheme="majorBidi"/>
                <w:sz w:val="24"/>
                <w:szCs w:val="24"/>
              </w:rPr>
            </w:pPr>
          </w:p>
        </w:tc>
        <w:tc>
          <w:tcPr>
            <w:tcW w:w="3000" w:type="dxa"/>
          </w:tcPr>
          <w:p w14:paraId="1CDC016A" w14:textId="77777777" w:rsidR="00895F81" w:rsidRPr="00A812E5" w:rsidRDefault="00895F81" w:rsidP="00895F81">
            <w:pPr>
              <w:spacing w:line="216" w:lineRule="auto"/>
              <w:jc w:val="both"/>
              <w:rPr>
                <w:rFonts w:asciiTheme="majorBidi" w:hAnsiTheme="majorBidi" w:cstheme="majorBidi"/>
                <w:b/>
                <w:bCs/>
                <w:sz w:val="24"/>
                <w:szCs w:val="24"/>
              </w:rPr>
            </w:pPr>
            <w:r w:rsidRPr="00A812E5">
              <w:rPr>
                <w:rFonts w:asciiTheme="majorBidi" w:hAnsiTheme="majorBidi" w:cstheme="majorBidi"/>
                <w:b/>
                <w:bCs/>
                <w:sz w:val="24"/>
                <w:szCs w:val="24"/>
              </w:rPr>
              <w:t>Итого:</w:t>
            </w:r>
          </w:p>
        </w:tc>
        <w:tc>
          <w:tcPr>
            <w:tcW w:w="1977" w:type="dxa"/>
          </w:tcPr>
          <w:p w14:paraId="3F2F12E7" w14:textId="5824FF08" w:rsidR="00895F81" w:rsidRPr="00A812E5" w:rsidRDefault="00DF2959" w:rsidP="00895F81">
            <w:pPr>
              <w:spacing w:line="216" w:lineRule="auto"/>
              <w:jc w:val="center"/>
              <w:rPr>
                <w:rFonts w:asciiTheme="majorBidi" w:hAnsiTheme="majorBidi" w:cstheme="majorBidi"/>
                <w:b/>
                <w:bCs/>
                <w:sz w:val="24"/>
                <w:szCs w:val="24"/>
              </w:rPr>
            </w:pPr>
            <w:r w:rsidRPr="00A812E5">
              <w:rPr>
                <w:rFonts w:asciiTheme="majorBidi" w:hAnsiTheme="majorBidi" w:cstheme="majorBidi"/>
                <w:b/>
                <w:bCs/>
                <w:sz w:val="24"/>
                <w:szCs w:val="24"/>
              </w:rPr>
              <w:t>5 357 484,68</w:t>
            </w:r>
          </w:p>
        </w:tc>
        <w:tc>
          <w:tcPr>
            <w:tcW w:w="1661" w:type="dxa"/>
          </w:tcPr>
          <w:p w14:paraId="3ED81F95" w14:textId="6EF40362" w:rsidR="00895F81" w:rsidRPr="00A812E5" w:rsidRDefault="00DF2959" w:rsidP="00895F81">
            <w:pPr>
              <w:spacing w:line="216" w:lineRule="auto"/>
              <w:jc w:val="center"/>
              <w:rPr>
                <w:rFonts w:asciiTheme="majorBidi" w:hAnsiTheme="majorBidi" w:cstheme="majorBidi"/>
                <w:b/>
                <w:bCs/>
                <w:sz w:val="24"/>
                <w:szCs w:val="24"/>
              </w:rPr>
            </w:pPr>
            <w:r w:rsidRPr="00A812E5">
              <w:rPr>
                <w:rFonts w:asciiTheme="majorBidi" w:hAnsiTheme="majorBidi" w:cstheme="majorBidi"/>
                <w:b/>
                <w:bCs/>
                <w:sz w:val="24"/>
                <w:szCs w:val="24"/>
              </w:rPr>
              <w:t>3 968 353,21</w:t>
            </w:r>
          </w:p>
        </w:tc>
        <w:tc>
          <w:tcPr>
            <w:tcW w:w="792" w:type="dxa"/>
          </w:tcPr>
          <w:p w14:paraId="78A6BF18" w14:textId="49FB390A" w:rsidR="00895F81" w:rsidRPr="00A812E5" w:rsidRDefault="00DF2959" w:rsidP="00895F81">
            <w:pPr>
              <w:spacing w:line="216" w:lineRule="auto"/>
              <w:jc w:val="center"/>
              <w:rPr>
                <w:rFonts w:asciiTheme="majorBidi" w:hAnsiTheme="majorBidi" w:cstheme="majorBidi"/>
                <w:b/>
                <w:bCs/>
                <w:sz w:val="24"/>
                <w:szCs w:val="24"/>
              </w:rPr>
            </w:pPr>
            <w:r w:rsidRPr="00A812E5">
              <w:rPr>
                <w:rFonts w:asciiTheme="majorBidi" w:hAnsiTheme="majorBidi" w:cstheme="majorBidi"/>
                <w:b/>
                <w:bCs/>
                <w:sz w:val="24"/>
                <w:szCs w:val="24"/>
              </w:rPr>
              <w:t>60%</w:t>
            </w:r>
          </w:p>
        </w:tc>
        <w:tc>
          <w:tcPr>
            <w:tcW w:w="1660" w:type="dxa"/>
            <w:gridSpan w:val="2"/>
          </w:tcPr>
          <w:p w14:paraId="0BF50821" w14:textId="30CA8432" w:rsidR="00895F81" w:rsidRPr="00A812E5" w:rsidRDefault="00A812E5" w:rsidP="00895F81">
            <w:pPr>
              <w:spacing w:line="216" w:lineRule="auto"/>
              <w:jc w:val="center"/>
              <w:rPr>
                <w:rFonts w:asciiTheme="majorBidi" w:hAnsiTheme="majorBidi" w:cstheme="majorBidi"/>
                <w:b/>
                <w:bCs/>
                <w:sz w:val="24"/>
                <w:szCs w:val="24"/>
              </w:rPr>
            </w:pPr>
            <w:r>
              <w:rPr>
                <w:rFonts w:asciiTheme="majorBidi" w:hAnsiTheme="majorBidi" w:cstheme="majorBidi"/>
                <w:b/>
                <w:bCs/>
                <w:sz w:val="24"/>
                <w:szCs w:val="24"/>
              </w:rPr>
              <w:t>5 219 650,69</w:t>
            </w:r>
            <w:bookmarkStart w:id="0" w:name="_GoBack"/>
            <w:bookmarkEnd w:id="0"/>
          </w:p>
        </w:tc>
      </w:tr>
    </w:tbl>
    <w:p w14:paraId="529E50E6" w14:textId="77777777" w:rsidR="008B38B1" w:rsidRPr="009034AD" w:rsidRDefault="008B38B1" w:rsidP="000F6803">
      <w:pPr>
        <w:spacing w:line="216" w:lineRule="auto"/>
        <w:ind w:firstLine="708"/>
        <w:jc w:val="both"/>
        <w:rPr>
          <w:rFonts w:asciiTheme="majorBidi" w:hAnsiTheme="majorBidi" w:cstheme="majorBidi"/>
          <w:sz w:val="24"/>
          <w:szCs w:val="24"/>
          <w:u w:val="single"/>
        </w:rPr>
      </w:pPr>
    </w:p>
    <w:p w14:paraId="1E9275A0" w14:textId="77777777" w:rsidR="00ED2C31" w:rsidRPr="009034AD" w:rsidRDefault="00ED2C31" w:rsidP="00ED2C31">
      <w:pPr>
        <w:spacing w:line="216" w:lineRule="auto"/>
        <w:ind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5. Сведения об оказанных услугах по управлению многоквартирным домом, содержанию и ремонту общего имущества в многоквартирном доме за отчетный период</w:t>
      </w:r>
    </w:p>
    <w:tbl>
      <w:tblPr>
        <w:tblStyle w:val="a3"/>
        <w:tblW w:w="9356" w:type="dxa"/>
        <w:tblInd w:w="-5" w:type="dxa"/>
        <w:tblLayout w:type="fixed"/>
        <w:tblLook w:val="04A0" w:firstRow="1" w:lastRow="0" w:firstColumn="1" w:lastColumn="0" w:noHBand="0" w:noVBand="1"/>
      </w:tblPr>
      <w:tblGrid>
        <w:gridCol w:w="709"/>
        <w:gridCol w:w="2552"/>
        <w:gridCol w:w="2126"/>
        <w:gridCol w:w="1984"/>
        <w:gridCol w:w="1985"/>
      </w:tblGrid>
      <w:tr w:rsidR="00893E35" w14:paraId="1A60FD04" w14:textId="77777777" w:rsidTr="00782B53">
        <w:tc>
          <w:tcPr>
            <w:tcW w:w="709" w:type="dxa"/>
          </w:tcPr>
          <w:p w14:paraId="54A8C04A" w14:textId="77777777" w:rsidR="00893E35" w:rsidRPr="004C35FC" w:rsidRDefault="00893E35" w:rsidP="00782B53">
            <w:pPr>
              <w:spacing w:line="216" w:lineRule="auto"/>
              <w:jc w:val="both"/>
              <w:rPr>
                <w:rFonts w:ascii="Times New Roman" w:hAnsi="Times New Roman" w:cs="Times New Roman"/>
                <w:sz w:val="24"/>
                <w:szCs w:val="24"/>
              </w:rPr>
            </w:pPr>
            <w:r w:rsidRPr="004C35FC">
              <w:rPr>
                <w:rFonts w:ascii="Times New Roman" w:hAnsi="Times New Roman" w:cs="Times New Roman"/>
                <w:sz w:val="24"/>
                <w:szCs w:val="24"/>
              </w:rPr>
              <w:t>№</w:t>
            </w:r>
          </w:p>
          <w:p w14:paraId="68E5C4F3" w14:textId="77777777" w:rsidR="00893E35" w:rsidRPr="004C35FC" w:rsidRDefault="00893E35" w:rsidP="00782B53">
            <w:pPr>
              <w:spacing w:line="216" w:lineRule="auto"/>
              <w:jc w:val="both"/>
              <w:rPr>
                <w:rFonts w:ascii="Times New Roman" w:hAnsi="Times New Roman" w:cs="Times New Roman"/>
                <w:sz w:val="24"/>
                <w:szCs w:val="24"/>
              </w:rPr>
            </w:pPr>
            <w:r w:rsidRPr="004C35FC">
              <w:rPr>
                <w:rFonts w:ascii="Times New Roman" w:hAnsi="Times New Roman" w:cs="Times New Roman"/>
                <w:sz w:val="24"/>
                <w:szCs w:val="24"/>
              </w:rPr>
              <w:t>п/п</w:t>
            </w:r>
          </w:p>
        </w:tc>
        <w:tc>
          <w:tcPr>
            <w:tcW w:w="2552" w:type="dxa"/>
          </w:tcPr>
          <w:p w14:paraId="51C197F6"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Вид работ (услуг)</w:t>
            </w:r>
          </w:p>
        </w:tc>
        <w:tc>
          <w:tcPr>
            <w:tcW w:w="2126" w:type="dxa"/>
          </w:tcPr>
          <w:p w14:paraId="0AEF919C"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Основания для проведения работ</w:t>
            </w:r>
          </w:p>
        </w:tc>
        <w:tc>
          <w:tcPr>
            <w:tcW w:w="1984" w:type="dxa"/>
          </w:tcPr>
          <w:p w14:paraId="23B1CDF6"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Срок выполнения работ (услуг)</w:t>
            </w:r>
          </w:p>
        </w:tc>
        <w:tc>
          <w:tcPr>
            <w:tcW w:w="1985" w:type="dxa"/>
          </w:tcPr>
          <w:p w14:paraId="77372A5C" w14:textId="77777777" w:rsidR="00893E35" w:rsidRDefault="00893E35" w:rsidP="00782B53">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Факт выполнения (оказания)/дата </w:t>
            </w:r>
            <w:r>
              <w:rPr>
                <w:rFonts w:asciiTheme="majorBidi" w:hAnsiTheme="majorBidi" w:cstheme="majorBidi"/>
                <w:sz w:val="24"/>
                <w:szCs w:val="24"/>
              </w:rPr>
              <w:lastRenderedPageBreak/>
              <w:t>выполнения (оказания)</w:t>
            </w:r>
          </w:p>
        </w:tc>
      </w:tr>
      <w:tr w:rsidR="00893E35" w14:paraId="505736A4" w14:textId="77777777" w:rsidTr="00782B53">
        <w:tc>
          <w:tcPr>
            <w:tcW w:w="709" w:type="dxa"/>
            <w:vAlign w:val="center"/>
          </w:tcPr>
          <w:p w14:paraId="15D7440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lastRenderedPageBreak/>
              <w:t>1.1.</w:t>
            </w:r>
          </w:p>
        </w:tc>
        <w:tc>
          <w:tcPr>
            <w:tcW w:w="2552" w:type="dxa"/>
            <w:vAlign w:val="center"/>
          </w:tcPr>
          <w:p w14:paraId="7E5924D1" w14:textId="77777777" w:rsidR="00893E35" w:rsidRPr="00941358" w:rsidRDefault="00893E35" w:rsidP="00782B53">
            <w:pPr>
              <w:spacing w:line="216" w:lineRule="auto"/>
              <w:jc w:val="both"/>
              <w:rPr>
                <w:rFonts w:asciiTheme="majorBidi" w:hAnsiTheme="majorBidi" w:cstheme="majorBidi"/>
                <w:sz w:val="24"/>
                <w:szCs w:val="24"/>
              </w:rPr>
            </w:pPr>
            <w:r w:rsidRPr="00941358">
              <w:rPr>
                <w:rFonts w:ascii="Times New Roman" w:hAnsi="Times New Roman" w:cs="Times New Roman"/>
                <w:i/>
                <w:iCs/>
                <w:color w:val="000000"/>
                <w:sz w:val="24"/>
                <w:szCs w:val="24"/>
              </w:rPr>
              <w:t>Техническое обслуживание и текущий ремонт (без общедомовых приборов учета и лифтов)</w:t>
            </w:r>
          </w:p>
        </w:tc>
        <w:tc>
          <w:tcPr>
            <w:tcW w:w="2126" w:type="dxa"/>
            <w:vAlign w:val="center"/>
          </w:tcPr>
          <w:p w14:paraId="3CE65E30" w14:textId="77777777" w:rsidR="00893E35" w:rsidRDefault="00893E35" w:rsidP="00235830">
            <w:pPr>
              <w:spacing w:line="216" w:lineRule="auto"/>
              <w:jc w:val="center"/>
              <w:rPr>
                <w:rFonts w:asciiTheme="majorBidi" w:hAnsiTheme="majorBidi" w:cstheme="majorBidi"/>
                <w:sz w:val="24"/>
                <w:szCs w:val="24"/>
              </w:rPr>
            </w:pPr>
            <w:r w:rsidRPr="00980AF8">
              <w:rPr>
                <w:rFonts w:asciiTheme="majorBidi" w:hAnsiTheme="majorBidi" w:cstheme="majorBidi"/>
                <w:sz w:val="24"/>
                <w:szCs w:val="24"/>
              </w:rPr>
              <w:t xml:space="preserve">Минимальный перечень работ, договор управления б/н от </w:t>
            </w:r>
            <w:r>
              <w:rPr>
                <w:rFonts w:asciiTheme="majorBidi" w:hAnsiTheme="majorBidi" w:cstheme="majorBidi"/>
                <w:sz w:val="24"/>
                <w:szCs w:val="24"/>
              </w:rPr>
              <w:t>01.10.2018</w:t>
            </w:r>
          </w:p>
        </w:tc>
        <w:tc>
          <w:tcPr>
            <w:tcW w:w="1984" w:type="dxa"/>
            <w:vAlign w:val="center"/>
          </w:tcPr>
          <w:p w14:paraId="6CB81F71"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6E9B213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42D491A" w14:textId="77777777" w:rsidTr="00782B53">
        <w:tc>
          <w:tcPr>
            <w:tcW w:w="709" w:type="dxa"/>
            <w:vAlign w:val="center"/>
          </w:tcPr>
          <w:p w14:paraId="3CD819C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4962C0B6"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Укрепление водосточных труб, колен и воронок</w:t>
            </w:r>
          </w:p>
        </w:tc>
        <w:tc>
          <w:tcPr>
            <w:tcW w:w="2126" w:type="dxa"/>
            <w:vAlign w:val="bottom"/>
          </w:tcPr>
          <w:p w14:paraId="6C87EDE4" w14:textId="77777777" w:rsidR="00893E35" w:rsidRPr="0057576A" w:rsidRDefault="00893E35" w:rsidP="00235830">
            <w:pPr>
              <w:jc w:val="center"/>
              <w:rPr>
                <w:rFonts w:ascii="Times New Roman" w:hAnsi="Times New Roman" w:cs="Times New Roman"/>
                <w:color w:val="000000"/>
                <w:sz w:val="24"/>
                <w:szCs w:val="24"/>
              </w:rPr>
            </w:pPr>
            <w:r w:rsidRPr="00EB43A3">
              <w:rPr>
                <w:rFonts w:ascii="Times New Roman" w:hAnsi="Times New Roman" w:cs="Times New Roman"/>
                <w:color w:val="000000"/>
                <w:sz w:val="24"/>
                <w:szCs w:val="24"/>
              </w:rPr>
              <w:t xml:space="preserve">Минимальный перечень работ, договор управления </w:t>
            </w:r>
            <w:r w:rsidRPr="005C61A1">
              <w:rPr>
                <w:rFonts w:ascii="Times New Roman" w:hAnsi="Times New Roman" w:cs="Times New Roman"/>
                <w:color w:val="000000"/>
                <w:sz w:val="24"/>
                <w:szCs w:val="24"/>
              </w:rPr>
              <w:t xml:space="preserve">б/н от </w:t>
            </w:r>
            <w:r w:rsidRPr="00C6691F">
              <w:rPr>
                <w:rFonts w:ascii="Times New Roman" w:hAnsi="Times New Roman" w:cs="Times New Roman"/>
                <w:color w:val="000000"/>
                <w:sz w:val="24"/>
                <w:szCs w:val="24"/>
              </w:rPr>
              <w:t>01.10.2018</w:t>
            </w:r>
          </w:p>
        </w:tc>
        <w:tc>
          <w:tcPr>
            <w:tcW w:w="1984" w:type="dxa"/>
            <w:vAlign w:val="bottom"/>
          </w:tcPr>
          <w:p w14:paraId="35BE339F"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5CCF34E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rsidRPr="002A6A2C" w14:paraId="0B69B7CF" w14:textId="77777777" w:rsidTr="00782B53">
        <w:tc>
          <w:tcPr>
            <w:tcW w:w="709" w:type="dxa"/>
            <w:vAlign w:val="center"/>
          </w:tcPr>
          <w:p w14:paraId="285A335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2770D36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Ремонт и укрепление входных дверей</w:t>
            </w:r>
          </w:p>
        </w:tc>
        <w:tc>
          <w:tcPr>
            <w:tcW w:w="2126" w:type="dxa"/>
            <w:vAlign w:val="bottom"/>
          </w:tcPr>
          <w:p w14:paraId="2E6B93E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015CB3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F214BE8" w14:textId="77777777" w:rsidR="00893E35" w:rsidRPr="002A6A2C"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6DC538E" w14:textId="77777777" w:rsidTr="00782B53">
        <w:tc>
          <w:tcPr>
            <w:tcW w:w="709" w:type="dxa"/>
            <w:vAlign w:val="center"/>
          </w:tcPr>
          <w:p w14:paraId="71BD405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045A0FA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Утепление и прочистка дымовентиляционных каналов</w:t>
            </w:r>
          </w:p>
        </w:tc>
        <w:tc>
          <w:tcPr>
            <w:tcW w:w="2126" w:type="dxa"/>
            <w:vAlign w:val="bottom"/>
          </w:tcPr>
          <w:p w14:paraId="0E17C04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039381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E2AB12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6E0C9F0F" w14:textId="77777777" w:rsidTr="00782B53">
        <w:tc>
          <w:tcPr>
            <w:tcW w:w="709" w:type="dxa"/>
            <w:vAlign w:val="center"/>
          </w:tcPr>
          <w:p w14:paraId="7D7E559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tcPr>
          <w:p w14:paraId="72A7389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 xml:space="preserve">Ремонт, регулировка, промывка, испытание, </w:t>
            </w:r>
            <w:proofErr w:type="spellStart"/>
            <w:r w:rsidRPr="00941358">
              <w:rPr>
                <w:rFonts w:ascii="Times New Roman" w:hAnsi="Times New Roman" w:cs="Times New Roman"/>
                <w:i/>
                <w:iCs/>
                <w:color w:val="000000"/>
                <w:sz w:val="24"/>
                <w:szCs w:val="24"/>
              </w:rPr>
              <w:t>расконсервация</w:t>
            </w:r>
            <w:proofErr w:type="spellEnd"/>
            <w:r w:rsidRPr="00941358">
              <w:rPr>
                <w:rFonts w:ascii="Times New Roman" w:hAnsi="Times New Roman" w:cs="Times New Roman"/>
                <w:i/>
                <w:iCs/>
                <w:color w:val="000000"/>
                <w:sz w:val="24"/>
                <w:szCs w:val="24"/>
              </w:rPr>
              <w:t xml:space="preserve"> систем центрального </w:t>
            </w:r>
            <w:proofErr w:type="spellStart"/>
            <w:r w:rsidRPr="00941358">
              <w:rPr>
                <w:rFonts w:ascii="Times New Roman" w:hAnsi="Times New Roman" w:cs="Times New Roman"/>
                <w:i/>
                <w:iCs/>
                <w:color w:val="000000"/>
                <w:sz w:val="24"/>
                <w:szCs w:val="24"/>
              </w:rPr>
              <w:t>отпления</w:t>
            </w:r>
            <w:proofErr w:type="spellEnd"/>
          </w:p>
        </w:tc>
        <w:tc>
          <w:tcPr>
            <w:tcW w:w="2126" w:type="dxa"/>
            <w:vAlign w:val="bottom"/>
          </w:tcPr>
          <w:p w14:paraId="14329029"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2D13B40"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Ремонт-на основании дефектных ведомостей; испытание - 2 раза в год; остальные работы - 1 раз в год</w:t>
            </w:r>
          </w:p>
        </w:tc>
        <w:tc>
          <w:tcPr>
            <w:tcW w:w="1985" w:type="dxa"/>
          </w:tcPr>
          <w:p w14:paraId="5FDAF59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9D60479" w14:textId="77777777" w:rsidTr="00782B53">
        <w:tc>
          <w:tcPr>
            <w:tcW w:w="709" w:type="dxa"/>
            <w:vAlign w:val="center"/>
          </w:tcPr>
          <w:p w14:paraId="753EF04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0A95522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Проведение технических осмотров и устранение незначительных неисправностей в системе вентиляции</w:t>
            </w:r>
          </w:p>
        </w:tc>
        <w:tc>
          <w:tcPr>
            <w:tcW w:w="2126" w:type="dxa"/>
            <w:vAlign w:val="bottom"/>
          </w:tcPr>
          <w:p w14:paraId="1D7E559A"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2A6B2D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02796E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2F2963F" w14:textId="77777777" w:rsidTr="00782B53">
        <w:tc>
          <w:tcPr>
            <w:tcW w:w="709" w:type="dxa"/>
            <w:vAlign w:val="center"/>
          </w:tcPr>
          <w:p w14:paraId="127671E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6</w:t>
            </w:r>
          </w:p>
        </w:tc>
        <w:tc>
          <w:tcPr>
            <w:tcW w:w="2552" w:type="dxa"/>
            <w:vAlign w:val="center"/>
          </w:tcPr>
          <w:p w14:paraId="64FC3328"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Проведение технических осмотров и устранение незначительных неисправностей электротехнических устройств</w:t>
            </w:r>
          </w:p>
        </w:tc>
        <w:tc>
          <w:tcPr>
            <w:tcW w:w="2126" w:type="dxa"/>
            <w:vAlign w:val="bottom"/>
          </w:tcPr>
          <w:p w14:paraId="3A4384FC"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B51904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1318369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9FC44B9" w14:textId="77777777" w:rsidTr="00782B53">
        <w:tc>
          <w:tcPr>
            <w:tcW w:w="709" w:type="dxa"/>
            <w:vAlign w:val="center"/>
          </w:tcPr>
          <w:p w14:paraId="4F7AB77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7</w:t>
            </w:r>
          </w:p>
        </w:tc>
        <w:tc>
          <w:tcPr>
            <w:tcW w:w="2552" w:type="dxa"/>
            <w:vAlign w:val="center"/>
          </w:tcPr>
          <w:p w14:paraId="31DE36F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Дератизация</w:t>
            </w:r>
          </w:p>
        </w:tc>
        <w:tc>
          <w:tcPr>
            <w:tcW w:w="2126" w:type="dxa"/>
            <w:vAlign w:val="bottom"/>
          </w:tcPr>
          <w:p w14:paraId="34F0561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322689A"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2 раза в год</w:t>
            </w:r>
          </w:p>
        </w:tc>
        <w:tc>
          <w:tcPr>
            <w:tcW w:w="1985" w:type="dxa"/>
          </w:tcPr>
          <w:p w14:paraId="5A1385A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D79B189" w14:textId="77777777" w:rsidTr="00782B53">
        <w:tc>
          <w:tcPr>
            <w:tcW w:w="709" w:type="dxa"/>
            <w:vAlign w:val="center"/>
          </w:tcPr>
          <w:p w14:paraId="1DE535E4"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8</w:t>
            </w:r>
          </w:p>
        </w:tc>
        <w:tc>
          <w:tcPr>
            <w:tcW w:w="2552" w:type="dxa"/>
            <w:vAlign w:val="center"/>
          </w:tcPr>
          <w:p w14:paraId="7D5126A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Дезинсекция</w:t>
            </w:r>
          </w:p>
        </w:tc>
        <w:tc>
          <w:tcPr>
            <w:tcW w:w="2126" w:type="dxa"/>
            <w:vAlign w:val="bottom"/>
          </w:tcPr>
          <w:p w14:paraId="2D44785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w:t>
            </w:r>
            <w:r w:rsidRPr="005C61A1">
              <w:rPr>
                <w:rFonts w:ascii="Times New Roman" w:hAnsi="Times New Roman" w:cs="Times New Roman"/>
                <w:color w:val="000000"/>
                <w:sz w:val="24"/>
                <w:szCs w:val="24"/>
              </w:rPr>
              <w:lastRenderedPageBreak/>
              <w:t xml:space="preserve">управления б/н от </w:t>
            </w:r>
            <w:r w:rsidRPr="00C6691F">
              <w:rPr>
                <w:rFonts w:ascii="Times New Roman" w:hAnsi="Times New Roman" w:cs="Times New Roman"/>
                <w:color w:val="000000"/>
                <w:sz w:val="24"/>
                <w:szCs w:val="24"/>
              </w:rPr>
              <w:t>01.10.2018</w:t>
            </w:r>
          </w:p>
        </w:tc>
        <w:tc>
          <w:tcPr>
            <w:tcW w:w="1984" w:type="dxa"/>
            <w:vAlign w:val="bottom"/>
          </w:tcPr>
          <w:p w14:paraId="36C940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lastRenderedPageBreak/>
              <w:t>2 раза в год</w:t>
            </w:r>
          </w:p>
        </w:tc>
        <w:tc>
          <w:tcPr>
            <w:tcW w:w="1985" w:type="dxa"/>
          </w:tcPr>
          <w:p w14:paraId="61B87BF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D983E6F" w14:textId="77777777" w:rsidTr="00782B53">
        <w:tc>
          <w:tcPr>
            <w:tcW w:w="709" w:type="dxa"/>
            <w:vAlign w:val="center"/>
          </w:tcPr>
          <w:p w14:paraId="409CD50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9</w:t>
            </w:r>
          </w:p>
        </w:tc>
        <w:tc>
          <w:tcPr>
            <w:tcW w:w="2552" w:type="dxa"/>
            <w:vAlign w:val="center"/>
          </w:tcPr>
          <w:p w14:paraId="5BA6060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Аварийное обслуживание:</w:t>
            </w:r>
          </w:p>
        </w:tc>
        <w:tc>
          <w:tcPr>
            <w:tcW w:w="2126" w:type="dxa"/>
            <w:vAlign w:val="bottom"/>
          </w:tcPr>
          <w:p w14:paraId="0B41034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8273CAA" w14:textId="77777777" w:rsidR="00893E35" w:rsidRPr="0057576A" w:rsidRDefault="00893E35" w:rsidP="00235830">
            <w:pPr>
              <w:jc w:val="center"/>
              <w:rPr>
                <w:rFonts w:ascii="Times New Roman" w:hAnsi="Times New Roman" w:cs="Times New Roman"/>
                <w:color w:val="000000"/>
                <w:sz w:val="24"/>
                <w:szCs w:val="24"/>
              </w:rPr>
            </w:pPr>
          </w:p>
        </w:tc>
        <w:tc>
          <w:tcPr>
            <w:tcW w:w="1985" w:type="dxa"/>
          </w:tcPr>
          <w:p w14:paraId="744F345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3A2FAF8" w14:textId="77777777" w:rsidTr="00782B53">
        <w:tc>
          <w:tcPr>
            <w:tcW w:w="709" w:type="dxa"/>
            <w:vAlign w:val="center"/>
          </w:tcPr>
          <w:p w14:paraId="749FE4C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10</w:t>
            </w:r>
          </w:p>
        </w:tc>
        <w:tc>
          <w:tcPr>
            <w:tcW w:w="2552" w:type="dxa"/>
            <w:vAlign w:val="center"/>
          </w:tcPr>
          <w:p w14:paraId="351909A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-устранение течи из гибких подводок присоединения санитарных приборов</w:t>
            </w:r>
          </w:p>
        </w:tc>
        <w:tc>
          <w:tcPr>
            <w:tcW w:w="2126" w:type="dxa"/>
            <w:vAlign w:val="bottom"/>
          </w:tcPr>
          <w:p w14:paraId="1C931CD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2C706A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3858041F"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C46B602" w14:textId="77777777" w:rsidTr="00782B53">
        <w:tc>
          <w:tcPr>
            <w:tcW w:w="709" w:type="dxa"/>
            <w:vAlign w:val="center"/>
          </w:tcPr>
          <w:p w14:paraId="3E82D08A"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11</w:t>
            </w:r>
          </w:p>
        </w:tc>
        <w:tc>
          <w:tcPr>
            <w:tcW w:w="2552" w:type="dxa"/>
            <w:vAlign w:val="center"/>
          </w:tcPr>
          <w:p w14:paraId="3B870CC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-временная заделка свищей и трещин на внутренних трубопроводах и стояках</w:t>
            </w:r>
          </w:p>
        </w:tc>
        <w:tc>
          <w:tcPr>
            <w:tcW w:w="2126" w:type="dxa"/>
            <w:vAlign w:val="bottom"/>
          </w:tcPr>
          <w:p w14:paraId="4703306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06492AB"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D5B8D4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B0916F1" w14:textId="77777777" w:rsidTr="00782B53">
        <w:tc>
          <w:tcPr>
            <w:tcW w:w="709" w:type="dxa"/>
            <w:vAlign w:val="center"/>
          </w:tcPr>
          <w:p w14:paraId="0FC1117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12</w:t>
            </w:r>
          </w:p>
        </w:tc>
        <w:tc>
          <w:tcPr>
            <w:tcW w:w="2552" w:type="dxa"/>
            <w:vAlign w:val="center"/>
          </w:tcPr>
          <w:p w14:paraId="7CC7D88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Аварийное обслуживание электрооборудования:</w:t>
            </w:r>
          </w:p>
        </w:tc>
        <w:tc>
          <w:tcPr>
            <w:tcW w:w="2126" w:type="dxa"/>
            <w:vAlign w:val="bottom"/>
          </w:tcPr>
          <w:p w14:paraId="19CB564B"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8BA3039" w14:textId="77777777" w:rsidR="00893E35" w:rsidRPr="0057576A" w:rsidRDefault="00893E35" w:rsidP="00235830">
            <w:pPr>
              <w:jc w:val="center"/>
              <w:rPr>
                <w:rFonts w:ascii="Times New Roman" w:hAnsi="Times New Roman" w:cs="Times New Roman"/>
                <w:color w:val="000000"/>
                <w:sz w:val="24"/>
                <w:szCs w:val="24"/>
              </w:rPr>
            </w:pPr>
          </w:p>
        </w:tc>
        <w:tc>
          <w:tcPr>
            <w:tcW w:w="1985" w:type="dxa"/>
          </w:tcPr>
          <w:p w14:paraId="09D8BE4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2F2132BB" w14:textId="77777777" w:rsidTr="00782B53">
        <w:tc>
          <w:tcPr>
            <w:tcW w:w="709" w:type="dxa"/>
            <w:vAlign w:val="center"/>
          </w:tcPr>
          <w:p w14:paraId="06C1F14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13</w:t>
            </w:r>
          </w:p>
        </w:tc>
        <w:tc>
          <w:tcPr>
            <w:tcW w:w="2552" w:type="dxa"/>
            <w:vAlign w:val="center"/>
          </w:tcPr>
          <w:p w14:paraId="5951B61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-замена перегоревшей   электролампы</w:t>
            </w:r>
          </w:p>
        </w:tc>
        <w:tc>
          <w:tcPr>
            <w:tcW w:w="2126" w:type="dxa"/>
            <w:vAlign w:val="bottom"/>
          </w:tcPr>
          <w:p w14:paraId="2EC44C6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BB3EB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005A9C0C"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3BF2C55A" w14:textId="77777777" w:rsidTr="00782B53">
        <w:tc>
          <w:tcPr>
            <w:tcW w:w="709" w:type="dxa"/>
            <w:vAlign w:val="center"/>
          </w:tcPr>
          <w:p w14:paraId="27A3F68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14</w:t>
            </w:r>
          </w:p>
        </w:tc>
        <w:tc>
          <w:tcPr>
            <w:tcW w:w="2552" w:type="dxa"/>
            <w:vAlign w:val="center"/>
          </w:tcPr>
          <w:p w14:paraId="5835123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-ремонт штепсельных розеток и выключателей</w:t>
            </w:r>
          </w:p>
        </w:tc>
        <w:tc>
          <w:tcPr>
            <w:tcW w:w="2126" w:type="dxa"/>
            <w:vAlign w:val="bottom"/>
          </w:tcPr>
          <w:p w14:paraId="0709009C"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F69035C"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7AB2E471"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473B90F9" w14:textId="77777777" w:rsidTr="00782B53">
        <w:tc>
          <w:tcPr>
            <w:tcW w:w="709" w:type="dxa"/>
            <w:vAlign w:val="center"/>
          </w:tcPr>
          <w:p w14:paraId="6B89E2BD"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15</w:t>
            </w:r>
          </w:p>
        </w:tc>
        <w:tc>
          <w:tcPr>
            <w:tcW w:w="2552" w:type="dxa"/>
            <w:vAlign w:val="center"/>
          </w:tcPr>
          <w:p w14:paraId="23CC4CB8"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-мелкий ремонт электропроводки</w:t>
            </w:r>
          </w:p>
        </w:tc>
        <w:tc>
          <w:tcPr>
            <w:tcW w:w="2126" w:type="dxa"/>
            <w:vAlign w:val="bottom"/>
          </w:tcPr>
          <w:p w14:paraId="6FA8039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B9E7C0B"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2A0970DD"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rsidRPr="00280724" w14:paraId="61DA4362" w14:textId="77777777" w:rsidTr="00782B53">
        <w:tc>
          <w:tcPr>
            <w:tcW w:w="709" w:type="dxa"/>
            <w:vAlign w:val="center"/>
          </w:tcPr>
          <w:p w14:paraId="53356D42"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16</w:t>
            </w:r>
          </w:p>
        </w:tc>
        <w:tc>
          <w:tcPr>
            <w:tcW w:w="2552" w:type="dxa"/>
            <w:vAlign w:val="center"/>
          </w:tcPr>
          <w:p w14:paraId="43AD5DC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водопровода, канализации, горячего водоснабжения</w:t>
            </w:r>
          </w:p>
        </w:tc>
        <w:tc>
          <w:tcPr>
            <w:tcW w:w="2126" w:type="dxa"/>
            <w:vAlign w:val="bottom"/>
          </w:tcPr>
          <w:p w14:paraId="6CF3B59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C897BC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15F58B1" w14:textId="77777777" w:rsidR="00893E35" w:rsidRPr="00280724"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2757145" w14:textId="77777777" w:rsidTr="00782B53">
        <w:tc>
          <w:tcPr>
            <w:tcW w:w="709" w:type="dxa"/>
            <w:vAlign w:val="center"/>
          </w:tcPr>
          <w:p w14:paraId="0D57F294"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17</w:t>
            </w:r>
          </w:p>
        </w:tc>
        <w:tc>
          <w:tcPr>
            <w:tcW w:w="2552" w:type="dxa"/>
            <w:vAlign w:val="center"/>
          </w:tcPr>
          <w:p w14:paraId="0201C16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Прочистка канализационного лежака</w:t>
            </w:r>
          </w:p>
        </w:tc>
        <w:tc>
          <w:tcPr>
            <w:tcW w:w="2126" w:type="dxa"/>
            <w:vAlign w:val="bottom"/>
          </w:tcPr>
          <w:p w14:paraId="18664C2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783B6E1"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30BB04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0247281" w14:textId="77777777" w:rsidTr="00782B53">
        <w:tc>
          <w:tcPr>
            <w:tcW w:w="709" w:type="dxa"/>
            <w:vAlign w:val="center"/>
          </w:tcPr>
          <w:p w14:paraId="1E876519"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18</w:t>
            </w:r>
          </w:p>
        </w:tc>
        <w:tc>
          <w:tcPr>
            <w:tcW w:w="2552" w:type="dxa"/>
            <w:vAlign w:val="center"/>
          </w:tcPr>
          <w:p w14:paraId="4B3E326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исправности канализационных вытяжек</w:t>
            </w:r>
          </w:p>
        </w:tc>
        <w:tc>
          <w:tcPr>
            <w:tcW w:w="2126" w:type="dxa"/>
            <w:vAlign w:val="bottom"/>
          </w:tcPr>
          <w:p w14:paraId="2C201D0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705F180"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A0EAD8A"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C825493" w14:textId="77777777" w:rsidTr="00782B53">
        <w:tc>
          <w:tcPr>
            <w:tcW w:w="709" w:type="dxa"/>
            <w:vAlign w:val="center"/>
          </w:tcPr>
          <w:p w14:paraId="2149A3D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19</w:t>
            </w:r>
          </w:p>
        </w:tc>
        <w:tc>
          <w:tcPr>
            <w:tcW w:w="2552" w:type="dxa"/>
            <w:vAlign w:val="center"/>
          </w:tcPr>
          <w:p w14:paraId="21204FC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 xml:space="preserve">Проверка наличия тяги в </w:t>
            </w:r>
            <w:r w:rsidRPr="00941358">
              <w:rPr>
                <w:rFonts w:ascii="Times New Roman" w:hAnsi="Times New Roman" w:cs="Times New Roman"/>
                <w:i/>
                <w:iCs/>
                <w:color w:val="000000"/>
                <w:sz w:val="24"/>
                <w:szCs w:val="24"/>
              </w:rPr>
              <w:lastRenderedPageBreak/>
              <w:t>дымовентиляционных каналах</w:t>
            </w:r>
          </w:p>
        </w:tc>
        <w:tc>
          <w:tcPr>
            <w:tcW w:w="2126" w:type="dxa"/>
            <w:vAlign w:val="bottom"/>
          </w:tcPr>
          <w:p w14:paraId="6FA1F7E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lastRenderedPageBreak/>
              <w:t xml:space="preserve">Минимальный перечень работ, договор </w:t>
            </w:r>
            <w:r w:rsidRPr="005C61A1">
              <w:rPr>
                <w:rFonts w:ascii="Times New Roman" w:hAnsi="Times New Roman" w:cs="Times New Roman"/>
                <w:color w:val="000000"/>
                <w:sz w:val="24"/>
                <w:szCs w:val="24"/>
              </w:rPr>
              <w:lastRenderedPageBreak/>
              <w:t xml:space="preserve">управления б/н от </w:t>
            </w:r>
            <w:r w:rsidRPr="00C6691F">
              <w:rPr>
                <w:rFonts w:ascii="Times New Roman" w:hAnsi="Times New Roman" w:cs="Times New Roman"/>
                <w:color w:val="000000"/>
                <w:sz w:val="24"/>
                <w:szCs w:val="24"/>
              </w:rPr>
              <w:t>01.10.2018</w:t>
            </w:r>
          </w:p>
        </w:tc>
        <w:tc>
          <w:tcPr>
            <w:tcW w:w="1984" w:type="dxa"/>
            <w:vAlign w:val="bottom"/>
          </w:tcPr>
          <w:p w14:paraId="33B0855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lastRenderedPageBreak/>
              <w:t xml:space="preserve">По мере необходимости, </w:t>
            </w:r>
            <w:r w:rsidRPr="0057576A">
              <w:rPr>
                <w:rFonts w:ascii="Times New Roman" w:hAnsi="Times New Roman" w:cs="Times New Roman"/>
                <w:color w:val="000000"/>
                <w:sz w:val="24"/>
                <w:szCs w:val="24"/>
              </w:rPr>
              <w:lastRenderedPageBreak/>
              <w:t>но не менее 1 раза в год</w:t>
            </w:r>
          </w:p>
        </w:tc>
        <w:tc>
          <w:tcPr>
            <w:tcW w:w="1985" w:type="dxa"/>
          </w:tcPr>
          <w:p w14:paraId="15F7BFB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оказано</w:t>
            </w:r>
          </w:p>
        </w:tc>
      </w:tr>
      <w:tr w:rsidR="00893E35" w14:paraId="691542A3" w14:textId="77777777" w:rsidTr="00782B53">
        <w:tc>
          <w:tcPr>
            <w:tcW w:w="709" w:type="dxa"/>
            <w:vAlign w:val="center"/>
          </w:tcPr>
          <w:p w14:paraId="0EF372B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20</w:t>
            </w:r>
          </w:p>
        </w:tc>
        <w:tc>
          <w:tcPr>
            <w:tcW w:w="2552" w:type="dxa"/>
            <w:vAlign w:val="center"/>
          </w:tcPr>
          <w:p w14:paraId="2C8535E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электросети, арматура, электрооборудование на лестничных клетках</w:t>
            </w:r>
          </w:p>
        </w:tc>
        <w:tc>
          <w:tcPr>
            <w:tcW w:w="2126" w:type="dxa"/>
            <w:vAlign w:val="bottom"/>
          </w:tcPr>
          <w:p w14:paraId="0D7244E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73C90A4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29D56B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3FBCCBF" w14:textId="77777777" w:rsidTr="00782B53">
        <w:tc>
          <w:tcPr>
            <w:tcW w:w="709" w:type="dxa"/>
            <w:vAlign w:val="center"/>
          </w:tcPr>
          <w:p w14:paraId="6FAA46F9"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21</w:t>
            </w:r>
          </w:p>
        </w:tc>
        <w:tc>
          <w:tcPr>
            <w:tcW w:w="2552" w:type="dxa"/>
            <w:vAlign w:val="center"/>
          </w:tcPr>
          <w:p w14:paraId="7271B48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силовых установок</w:t>
            </w:r>
          </w:p>
        </w:tc>
        <w:tc>
          <w:tcPr>
            <w:tcW w:w="2126" w:type="dxa"/>
            <w:vAlign w:val="bottom"/>
          </w:tcPr>
          <w:p w14:paraId="0F281C8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0DB2D6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43699166"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4E8BEFE" w14:textId="77777777" w:rsidTr="00782B53">
        <w:tc>
          <w:tcPr>
            <w:tcW w:w="709" w:type="dxa"/>
            <w:vAlign w:val="center"/>
          </w:tcPr>
          <w:p w14:paraId="2DEA9B4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22</w:t>
            </w:r>
          </w:p>
        </w:tc>
        <w:tc>
          <w:tcPr>
            <w:tcW w:w="2552" w:type="dxa"/>
            <w:vAlign w:val="center"/>
          </w:tcPr>
          <w:p w14:paraId="1C54794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изоляции электропроводки и ее укрепление</w:t>
            </w:r>
          </w:p>
        </w:tc>
        <w:tc>
          <w:tcPr>
            <w:tcW w:w="2126" w:type="dxa"/>
            <w:vAlign w:val="bottom"/>
          </w:tcPr>
          <w:p w14:paraId="6FBD0A8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24AD628"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4C069E0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6DA0BA5A" w14:textId="77777777" w:rsidTr="00782B53">
        <w:tc>
          <w:tcPr>
            <w:tcW w:w="709" w:type="dxa"/>
            <w:vAlign w:val="center"/>
          </w:tcPr>
          <w:p w14:paraId="5FF3F14F"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23</w:t>
            </w:r>
          </w:p>
        </w:tc>
        <w:tc>
          <w:tcPr>
            <w:tcW w:w="2552" w:type="dxa"/>
            <w:vAlign w:val="center"/>
          </w:tcPr>
          <w:p w14:paraId="2C7D5824"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Проверка заземления оболочки электрокабеля</w:t>
            </w:r>
          </w:p>
        </w:tc>
        <w:tc>
          <w:tcPr>
            <w:tcW w:w="2126" w:type="dxa"/>
            <w:vAlign w:val="bottom"/>
          </w:tcPr>
          <w:p w14:paraId="5FAB1AE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2339769"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50447747"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1030CAFE" w14:textId="77777777" w:rsidTr="00782B53">
        <w:tc>
          <w:tcPr>
            <w:tcW w:w="709" w:type="dxa"/>
            <w:vAlign w:val="center"/>
          </w:tcPr>
          <w:p w14:paraId="4A1A0D8C"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24</w:t>
            </w:r>
          </w:p>
        </w:tc>
        <w:tc>
          <w:tcPr>
            <w:tcW w:w="2552" w:type="dxa"/>
            <w:vAlign w:val="center"/>
          </w:tcPr>
          <w:p w14:paraId="6486A1A1"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Замеры сопротивления изоляции проводов</w:t>
            </w:r>
          </w:p>
        </w:tc>
        <w:tc>
          <w:tcPr>
            <w:tcW w:w="2126" w:type="dxa"/>
            <w:vAlign w:val="bottom"/>
          </w:tcPr>
          <w:p w14:paraId="1BF37B4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6CDFC55"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07562E0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7F83A1D1" w14:textId="77777777" w:rsidTr="00782B53">
        <w:tc>
          <w:tcPr>
            <w:tcW w:w="709" w:type="dxa"/>
            <w:vAlign w:val="center"/>
          </w:tcPr>
          <w:p w14:paraId="3AE81CD5"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25</w:t>
            </w:r>
          </w:p>
        </w:tc>
        <w:tc>
          <w:tcPr>
            <w:tcW w:w="2552" w:type="dxa"/>
            <w:vAlign w:val="center"/>
          </w:tcPr>
          <w:p w14:paraId="75A6F7C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Осмотр внутриквартирных устройств системы отопления</w:t>
            </w:r>
          </w:p>
        </w:tc>
        <w:tc>
          <w:tcPr>
            <w:tcW w:w="2126" w:type="dxa"/>
            <w:vAlign w:val="bottom"/>
          </w:tcPr>
          <w:p w14:paraId="217DB7A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EFAB05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224D034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5B58FF3" w14:textId="77777777" w:rsidTr="00782B53">
        <w:tc>
          <w:tcPr>
            <w:tcW w:w="709" w:type="dxa"/>
            <w:vAlign w:val="center"/>
          </w:tcPr>
          <w:p w14:paraId="77E3C5C2"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26</w:t>
            </w:r>
          </w:p>
        </w:tc>
        <w:tc>
          <w:tcPr>
            <w:tcW w:w="2552" w:type="dxa"/>
            <w:vAlign w:val="center"/>
          </w:tcPr>
          <w:p w14:paraId="7826A6F9"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Регулировка и наладка систем отопления</w:t>
            </w:r>
          </w:p>
        </w:tc>
        <w:tc>
          <w:tcPr>
            <w:tcW w:w="2126" w:type="dxa"/>
            <w:vAlign w:val="bottom"/>
          </w:tcPr>
          <w:p w14:paraId="7DE0964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BF199A1"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 но не менее 1 раза в год</w:t>
            </w:r>
          </w:p>
        </w:tc>
        <w:tc>
          <w:tcPr>
            <w:tcW w:w="1985" w:type="dxa"/>
          </w:tcPr>
          <w:p w14:paraId="6E9F70C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B4073A3" w14:textId="77777777" w:rsidTr="00782B53">
        <w:tc>
          <w:tcPr>
            <w:tcW w:w="709" w:type="dxa"/>
            <w:vAlign w:val="center"/>
          </w:tcPr>
          <w:p w14:paraId="5160569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1.2.</w:t>
            </w:r>
          </w:p>
        </w:tc>
        <w:tc>
          <w:tcPr>
            <w:tcW w:w="2552" w:type="dxa"/>
            <w:vAlign w:val="center"/>
          </w:tcPr>
          <w:p w14:paraId="77E69553"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sz w:val="24"/>
                <w:szCs w:val="24"/>
              </w:rPr>
              <w:t>Проверка и ремонт коллективных приборов учета водоснабжения и тепловой энергии</w:t>
            </w:r>
          </w:p>
        </w:tc>
        <w:tc>
          <w:tcPr>
            <w:tcW w:w="2126" w:type="dxa"/>
            <w:vAlign w:val="center"/>
          </w:tcPr>
          <w:p w14:paraId="63FB9360" w14:textId="77777777" w:rsidR="00893E35" w:rsidRDefault="00893E35" w:rsidP="00235830">
            <w:pPr>
              <w:spacing w:line="216" w:lineRule="auto"/>
              <w:jc w:val="center"/>
              <w:rPr>
                <w:rFonts w:asciiTheme="majorBidi" w:hAnsiTheme="majorBidi" w:cstheme="majorBidi"/>
                <w:sz w:val="24"/>
                <w:szCs w:val="24"/>
              </w:rPr>
            </w:pPr>
            <w:r w:rsidRPr="0017608A">
              <w:rPr>
                <w:rFonts w:asciiTheme="majorBidi" w:hAnsiTheme="majorBidi" w:cstheme="majorBidi"/>
                <w:sz w:val="24"/>
                <w:szCs w:val="24"/>
              </w:rPr>
              <w:t xml:space="preserve">Минимальный перечень работ, договор управления б/н от </w:t>
            </w:r>
            <w:r w:rsidRPr="00C6691F">
              <w:rPr>
                <w:rFonts w:asciiTheme="majorBidi" w:hAnsiTheme="majorBidi" w:cstheme="majorBidi"/>
                <w:sz w:val="24"/>
                <w:szCs w:val="24"/>
              </w:rPr>
              <w:t>01.10.2018</w:t>
            </w:r>
          </w:p>
        </w:tc>
        <w:tc>
          <w:tcPr>
            <w:tcW w:w="1984" w:type="dxa"/>
            <w:vAlign w:val="center"/>
          </w:tcPr>
          <w:p w14:paraId="4551BE63"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6C01C71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5B9F573" w14:textId="77777777" w:rsidTr="00782B53">
        <w:tc>
          <w:tcPr>
            <w:tcW w:w="709" w:type="dxa"/>
            <w:vAlign w:val="center"/>
          </w:tcPr>
          <w:p w14:paraId="12A0EE7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42E7F755"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 xml:space="preserve">Визуальный осмотр и проверка наличия и нарушения </w:t>
            </w:r>
            <w:proofErr w:type="spellStart"/>
            <w:r w:rsidRPr="00941358">
              <w:rPr>
                <w:rFonts w:ascii="Times New Roman" w:hAnsi="Times New Roman" w:cs="Times New Roman"/>
                <w:i/>
                <w:iCs/>
                <w:sz w:val="24"/>
                <w:szCs w:val="24"/>
              </w:rPr>
              <w:t>плоб</w:t>
            </w:r>
            <w:proofErr w:type="spellEnd"/>
            <w:r w:rsidRPr="00941358">
              <w:rPr>
                <w:rFonts w:ascii="Times New Roman" w:hAnsi="Times New Roman" w:cs="Times New Roman"/>
                <w:i/>
                <w:iCs/>
                <w:sz w:val="24"/>
                <w:szCs w:val="24"/>
              </w:rPr>
              <w:t xml:space="preserve"> на ППР, вычислителе, датчиков давления и температур</w:t>
            </w:r>
          </w:p>
        </w:tc>
        <w:tc>
          <w:tcPr>
            <w:tcW w:w="2126" w:type="dxa"/>
            <w:vAlign w:val="bottom"/>
          </w:tcPr>
          <w:p w14:paraId="58085E0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540B3C4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4E15646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86A797C" w14:textId="77777777" w:rsidTr="00782B53">
        <w:tc>
          <w:tcPr>
            <w:tcW w:w="709" w:type="dxa"/>
            <w:vAlign w:val="center"/>
          </w:tcPr>
          <w:p w14:paraId="6A0A066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1DA59902"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Снятие и запись показаний с вычислителя в журнал</w:t>
            </w:r>
          </w:p>
        </w:tc>
        <w:tc>
          <w:tcPr>
            <w:tcW w:w="2126" w:type="dxa"/>
            <w:vAlign w:val="bottom"/>
          </w:tcPr>
          <w:p w14:paraId="74EB9C8B"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DE170E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CB49FF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263BF8C" w14:textId="77777777" w:rsidTr="00782B53">
        <w:tc>
          <w:tcPr>
            <w:tcW w:w="709" w:type="dxa"/>
            <w:vAlign w:val="center"/>
          </w:tcPr>
          <w:p w14:paraId="07C37C51"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7184E2F9"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 xml:space="preserve">Составление акта (при нарушении </w:t>
            </w:r>
            <w:r w:rsidRPr="00941358">
              <w:rPr>
                <w:rFonts w:ascii="Times New Roman" w:hAnsi="Times New Roman" w:cs="Times New Roman"/>
                <w:i/>
                <w:iCs/>
                <w:sz w:val="24"/>
                <w:szCs w:val="24"/>
              </w:rPr>
              <w:lastRenderedPageBreak/>
              <w:t>правил эксплуатации прибора) с представителями абонента и поставщика</w:t>
            </w:r>
          </w:p>
        </w:tc>
        <w:tc>
          <w:tcPr>
            <w:tcW w:w="2126" w:type="dxa"/>
            <w:vAlign w:val="bottom"/>
          </w:tcPr>
          <w:p w14:paraId="12046977"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lastRenderedPageBreak/>
              <w:t xml:space="preserve">Минимальный перечень работ, </w:t>
            </w:r>
            <w:r w:rsidRPr="005C61A1">
              <w:rPr>
                <w:rFonts w:ascii="Times New Roman" w:hAnsi="Times New Roman" w:cs="Times New Roman"/>
                <w:color w:val="000000"/>
                <w:sz w:val="24"/>
                <w:szCs w:val="24"/>
              </w:rPr>
              <w:lastRenderedPageBreak/>
              <w:t xml:space="preserve">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E4EA93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lastRenderedPageBreak/>
              <w:t>по мере необходимости</w:t>
            </w:r>
          </w:p>
        </w:tc>
        <w:tc>
          <w:tcPr>
            <w:tcW w:w="1985" w:type="dxa"/>
          </w:tcPr>
          <w:p w14:paraId="3ABE5230"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93DDF63" w14:textId="77777777" w:rsidTr="00782B53">
        <w:tc>
          <w:tcPr>
            <w:tcW w:w="709" w:type="dxa"/>
            <w:vAlign w:val="center"/>
          </w:tcPr>
          <w:p w14:paraId="37B83BF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vAlign w:val="center"/>
          </w:tcPr>
          <w:p w14:paraId="31E17854"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Установка фильтра для очистки теплоносителя с креплением резьбовых соединений. Замена сетки.</w:t>
            </w:r>
          </w:p>
        </w:tc>
        <w:tc>
          <w:tcPr>
            <w:tcW w:w="2126" w:type="dxa"/>
            <w:vAlign w:val="bottom"/>
          </w:tcPr>
          <w:p w14:paraId="31D2033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0D105A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4 раза в год</w:t>
            </w:r>
          </w:p>
        </w:tc>
        <w:tc>
          <w:tcPr>
            <w:tcW w:w="1985" w:type="dxa"/>
          </w:tcPr>
          <w:p w14:paraId="4DD2C0D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1B53B79" w14:textId="77777777" w:rsidTr="00782B53">
        <w:tc>
          <w:tcPr>
            <w:tcW w:w="709" w:type="dxa"/>
            <w:vAlign w:val="center"/>
          </w:tcPr>
          <w:p w14:paraId="45AFB18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003A7CB6"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При отказе или неисправной работе теплосчетчика - поиск неисправностей, при невозможности устранения на месте - составление акта об отказе теплосчетчика. Снятие неисправных частей (при снятии ППР, замена проставки). Оповещение об отказе теплосчетчика теплоснабжающую организацию.</w:t>
            </w:r>
          </w:p>
        </w:tc>
        <w:tc>
          <w:tcPr>
            <w:tcW w:w="2126" w:type="dxa"/>
            <w:vAlign w:val="bottom"/>
          </w:tcPr>
          <w:p w14:paraId="5ECEFE79"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605562E"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55C7EBFD"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Не требовалось</w:t>
            </w:r>
          </w:p>
        </w:tc>
      </w:tr>
      <w:tr w:rsidR="00893E35" w14:paraId="2941FFD7" w14:textId="77777777" w:rsidTr="00782B53">
        <w:tc>
          <w:tcPr>
            <w:tcW w:w="709" w:type="dxa"/>
            <w:vAlign w:val="center"/>
          </w:tcPr>
          <w:p w14:paraId="50B786B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6</w:t>
            </w:r>
          </w:p>
        </w:tc>
        <w:tc>
          <w:tcPr>
            <w:tcW w:w="2552" w:type="dxa"/>
            <w:vAlign w:val="center"/>
          </w:tcPr>
          <w:p w14:paraId="2BB9158B"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Проверка работоспособности запорной арматуры (герметичность перекрытия потоков воды) для отключения фильтров. Разбор фильтра. Очистка фильтра о накипи (отложений)</w:t>
            </w:r>
          </w:p>
        </w:tc>
        <w:tc>
          <w:tcPr>
            <w:tcW w:w="2126" w:type="dxa"/>
            <w:vAlign w:val="bottom"/>
          </w:tcPr>
          <w:p w14:paraId="767C4C4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9868D38"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59E45FF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3FA0F19" w14:textId="77777777" w:rsidTr="00782B53">
        <w:tc>
          <w:tcPr>
            <w:tcW w:w="709" w:type="dxa"/>
            <w:vAlign w:val="center"/>
          </w:tcPr>
          <w:p w14:paraId="640099AB"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7</w:t>
            </w:r>
          </w:p>
        </w:tc>
        <w:tc>
          <w:tcPr>
            <w:tcW w:w="2552" w:type="dxa"/>
            <w:vAlign w:val="center"/>
          </w:tcPr>
          <w:p w14:paraId="061428AA" w14:textId="77777777" w:rsidR="00893E35" w:rsidRPr="00941358" w:rsidRDefault="00893E35" w:rsidP="00782B53">
            <w:pPr>
              <w:rPr>
                <w:rFonts w:ascii="Times New Roman" w:hAnsi="Times New Roman" w:cs="Times New Roman"/>
                <w:i/>
                <w:iCs/>
                <w:sz w:val="24"/>
                <w:szCs w:val="24"/>
              </w:rPr>
            </w:pPr>
            <w:r w:rsidRPr="00941358">
              <w:rPr>
                <w:rFonts w:ascii="Times New Roman" w:hAnsi="Times New Roman" w:cs="Times New Roman"/>
                <w:i/>
                <w:iCs/>
                <w:sz w:val="24"/>
                <w:szCs w:val="24"/>
              </w:rPr>
              <w:t xml:space="preserve">Проверка работоспособности </w:t>
            </w:r>
            <w:proofErr w:type="spellStart"/>
            <w:r w:rsidRPr="00941358">
              <w:rPr>
                <w:rFonts w:ascii="Times New Roman" w:hAnsi="Times New Roman" w:cs="Times New Roman"/>
                <w:i/>
                <w:iCs/>
                <w:sz w:val="24"/>
                <w:szCs w:val="24"/>
              </w:rPr>
              <w:t>водозапорной</w:t>
            </w:r>
            <w:proofErr w:type="spellEnd"/>
            <w:r w:rsidRPr="00941358">
              <w:rPr>
                <w:rFonts w:ascii="Times New Roman" w:hAnsi="Times New Roman" w:cs="Times New Roman"/>
                <w:i/>
                <w:iCs/>
                <w:sz w:val="24"/>
                <w:szCs w:val="24"/>
              </w:rPr>
              <w:t xml:space="preserve"> </w:t>
            </w:r>
            <w:proofErr w:type="spellStart"/>
            <w:r w:rsidRPr="00941358">
              <w:rPr>
                <w:rFonts w:ascii="Times New Roman" w:hAnsi="Times New Roman" w:cs="Times New Roman"/>
                <w:i/>
                <w:iCs/>
                <w:sz w:val="24"/>
                <w:szCs w:val="24"/>
              </w:rPr>
              <w:t>араматуры</w:t>
            </w:r>
            <w:proofErr w:type="spellEnd"/>
            <w:r w:rsidRPr="00941358">
              <w:rPr>
                <w:rFonts w:ascii="Times New Roman" w:hAnsi="Times New Roman" w:cs="Times New Roman"/>
                <w:i/>
                <w:iCs/>
                <w:sz w:val="24"/>
                <w:szCs w:val="24"/>
              </w:rPr>
              <w:t xml:space="preserve"> (герметичность перекрытия потока)</w:t>
            </w:r>
          </w:p>
        </w:tc>
        <w:tc>
          <w:tcPr>
            <w:tcW w:w="2126" w:type="dxa"/>
            <w:vAlign w:val="bottom"/>
          </w:tcPr>
          <w:p w14:paraId="4E68B8A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2281CA8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68432BF4"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2D90E815" w14:textId="77777777" w:rsidTr="00782B53">
        <w:tc>
          <w:tcPr>
            <w:tcW w:w="709" w:type="dxa"/>
            <w:vAlign w:val="center"/>
          </w:tcPr>
          <w:p w14:paraId="5B221BA8"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1.3.</w:t>
            </w:r>
          </w:p>
        </w:tc>
        <w:tc>
          <w:tcPr>
            <w:tcW w:w="2552" w:type="dxa"/>
            <w:vAlign w:val="center"/>
          </w:tcPr>
          <w:p w14:paraId="468BD353"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color w:val="000000"/>
                <w:sz w:val="24"/>
                <w:szCs w:val="24"/>
              </w:rPr>
              <w:t>Техническое обслуживание и техническое освидетельствование лифтов</w:t>
            </w:r>
          </w:p>
        </w:tc>
        <w:tc>
          <w:tcPr>
            <w:tcW w:w="2126" w:type="dxa"/>
            <w:vAlign w:val="center"/>
          </w:tcPr>
          <w:p w14:paraId="7D36E214" w14:textId="77777777" w:rsidR="00893E35" w:rsidRDefault="00893E35" w:rsidP="00235830">
            <w:pPr>
              <w:spacing w:line="216" w:lineRule="auto"/>
              <w:jc w:val="center"/>
              <w:rPr>
                <w:rFonts w:asciiTheme="majorBidi" w:hAnsiTheme="majorBidi" w:cstheme="majorBidi"/>
                <w:sz w:val="24"/>
                <w:szCs w:val="24"/>
              </w:rPr>
            </w:pPr>
            <w:r w:rsidRPr="00D16AC2">
              <w:rPr>
                <w:rFonts w:asciiTheme="majorBidi" w:hAnsiTheme="majorBidi" w:cstheme="majorBidi"/>
                <w:sz w:val="24"/>
                <w:szCs w:val="24"/>
              </w:rPr>
              <w:t xml:space="preserve">Минимальный перечень работ, договор управления б/н от </w:t>
            </w:r>
            <w:r w:rsidRPr="00C6691F">
              <w:rPr>
                <w:rFonts w:asciiTheme="majorBidi" w:hAnsiTheme="majorBidi" w:cstheme="majorBidi"/>
                <w:sz w:val="24"/>
                <w:szCs w:val="24"/>
              </w:rPr>
              <w:t>01.10.2018</w:t>
            </w:r>
          </w:p>
        </w:tc>
        <w:tc>
          <w:tcPr>
            <w:tcW w:w="1984" w:type="dxa"/>
            <w:vAlign w:val="center"/>
          </w:tcPr>
          <w:p w14:paraId="3D8C0BAE"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40A8FA2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3AC4AC3" w14:textId="77777777" w:rsidTr="00782B53">
        <w:tc>
          <w:tcPr>
            <w:tcW w:w="709" w:type="dxa"/>
            <w:vAlign w:val="center"/>
          </w:tcPr>
          <w:p w14:paraId="2B243F8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28A5E5FA"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Периодические осмотры</w:t>
            </w:r>
          </w:p>
        </w:tc>
        <w:tc>
          <w:tcPr>
            <w:tcW w:w="2126" w:type="dxa"/>
            <w:vAlign w:val="bottom"/>
          </w:tcPr>
          <w:p w14:paraId="7F7469AE"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0072B74"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E1AC2B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AA727CD" w14:textId="77777777" w:rsidTr="00782B53">
        <w:tc>
          <w:tcPr>
            <w:tcW w:w="709" w:type="dxa"/>
            <w:vAlign w:val="center"/>
          </w:tcPr>
          <w:p w14:paraId="03BCC661"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lastRenderedPageBreak/>
              <w:t>2</w:t>
            </w:r>
          </w:p>
        </w:tc>
        <w:tc>
          <w:tcPr>
            <w:tcW w:w="2552" w:type="dxa"/>
            <w:vAlign w:val="center"/>
          </w:tcPr>
          <w:p w14:paraId="7C1318CE"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Техническое освидетельствование</w:t>
            </w:r>
          </w:p>
        </w:tc>
        <w:tc>
          <w:tcPr>
            <w:tcW w:w="2126" w:type="dxa"/>
            <w:vAlign w:val="bottom"/>
          </w:tcPr>
          <w:p w14:paraId="03AB7F11"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53655C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год</w:t>
            </w:r>
          </w:p>
        </w:tc>
        <w:tc>
          <w:tcPr>
            <w:tcW w:w="1985" w:type="dxa"/>
          </w:tcPr>
          <w:p w14:paraId="7085089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5CCFF05" w14:textId="77777777" w:rsidTr="00782B53">
        <w:tc>
          <w:tcPr>
            <w:tcW w:w="709" w:type="dxa"/>
            <w:vAlign w:val="center"/>
          </w:tcPr>
          <w:p w14:paraId="39AEBE1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7FBE367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Техническое обслуживание: проведение осмотров, систематическое наблюдение за исправным состоянием лифтов, контроль режимов работы, соблюдение правил эксплуатации, инструкций заводов-изготовителей и местных эксплуатационных инструкций, устранение мелких неисправностей, возникающих в процессе эксплуатации</w:t>
            </w:r>
          </w:p>
        </w:tc>
        <w:tc>
          <w:tcPr>
            <w:tcW w:w="2126" w:type="dxa"/>
            <w:vAlign w:val="bottom"/>
          </w:tcPr>
          <w:p w14:paraId="3F3B639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4689043"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1A735693"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92586A9" w14:textId="77777777" w:rsidTr="00782B53">
        <w:tc>
          <w:tcPr>
            <w:tcW w:w="709" w:type="dxa"/>
            <w:vAlign w:val="center"/>
          </w:tcPr>
          <w:p w14:paraId="346056CE"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1.4.</w:t>
            </w:r>
          </w:p>
        </w:tc>
        <w:tc>
          <w:tcPr>
            <w:tcW w:w="2552" w:type="dxa"/>
            <w:vAlign w:val="center"/>
          </w:tcPr>
          <w:p w14:paraId="6EEEFD91" w14:textId="77777777" w:rsidR="00893E35" w:rsidRPr="00941358" w:rsidRDefault="00893E35" w:rsidP="00782B53">
            <w:pPr>
              <w:spacing w:line="216" w:lineRule="auto"/>
              <w:jc w:val="both"/>
              <w:rPr>
                <w:rFonts w:asciiTheme="majorBidi" w:hAnsiTheme="majorBidi" w:cstheme="majorBidi"/>
                <w:i/>
                <w:iCs/>
                <w:sz w:val="24"/>
                <w:szCs w:val="24"/>
              </w:rPr>
            </w:pPr>
            <w:r w:rsidRPr="00941358">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2126" w:type="dxa"/>
            <w:vAlign w:val="center"/>
          </w:tcPr>
          <w:p w14:paraId="6182909F" w14:textId="77777777" w:rsidR="00893E35" w:rsidRDefault="00893E35" w:rsidP="00235830">
            <w:pPr>
              <w:spacing w:line="216" w:lineRule="auto"/>
              <w:jc w:val="center"/>
              <w:rPr>
                <w:rFonts w:asciiTheme="majorBidi" w:hAnsiTheme="majorBidi" w:cstheme="majorBidi"/>
                <w:sz w:val="24"/>
                <w:szCs w:val="24"/>
              </w:rPr>
            </w:pPr>
            <w:r w:rsidRPr="005C61A1">
              <w:rPr>
                <w:rFonts w:asciiTheme="majorBidi" w:hAnsiTheme="majorBidi" w:cstheme="majorBidi"/>
                <w:sz w:val="24"/>
                <w:szCs w:val="24"/>
              </w:rPr>
              <w:t xml:space="preserve">Минимальный перечень работ, договор управления б/н от </w:t>
            </w:r>
            <w:r w:rsidRPr="00C6691F">
              <w:rPr>
                <w:rFonts w:asciiTheme="majorBidi" w:hAnsiTheme="majorBidi" w:cstheme="majorBidi"/>
                <w:sz w:val="24"/>
                <w:szCs w:val="24"/>
              </w:rPr>
              <w:t>01.10.2018</w:t>
            </w:r>
          </w:p>
        </w:tc>
        <w:tc>
          <w:tcPr>
            <w:tcW w:w="1984" w:type="dxa"/>
            <w:vAlign w:val="center"/>
          </w:tcPr>
          <w:p w14:paraId="68F301CB" w14:textId="77777777" w:rsidR="00893E35" w:rsidRDefault="00893E35" w:rsidP="00235830">
            <w:pPr>
              <w:spacing w:line="216" w:lineRule="auto"/>
              <w:jc w:val="center"/>
              <w:rPr>
                <w:rFonts w:asciiTheme="majorBidi" w:hAnsiTheme="majorBidi" w:cstheme="majorBidi"/>
                <w:sz w:val="24"/>
                <w:szCs w:val="24"/>
              </w:rPr>
            </w:pPr>
          </w:p>
        </w:tc>
        <w:tc>
          <w:tcPr>
            <w:tcW w:w="1985" w:type="dxa"/>
            <w:vAlign w:val="center"/>
          </w:tcPr>
          <w:p w14:paraId="4D98C760"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763F4ABC" w14:textId="77777777" w:rsidTr="00782B53">
        <w:tc>
          <w:tcPr>
            <w:tcW w:w="709" w:type="dxa"/>
            <w:vAlign w:val="center"/>
          </w:tcPr>
          <w:p w14:paraId="2FAC0AF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1</w:t>
            </w:r>
          </w:p>
        </w:tc>
        <w:tc>
          <w:tcPr>
            <w:tcW w:w="2552" w:type="dxa"/>
            <w:vAlign w:val="center"/>
          </w:tcPr>
          <w:p w14:paraId="762D6C16"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Подметание земельного участка в летний период</w:t>
            </w:r>
          </w:p>
        </w:tc>
        <w:tc>
          <w:tcPr>
            <w:tcW w:w="2126" w:type="dxa"/>
            <w:vAlign w:val="bottom"/>
          </w:tcPr>
          <w:p w14:paraId="47987756"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3F26F51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5495147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05F3E9ED" w14:textId="77777777" w:rsidTr="00782B53">
        <w:tc>
          <w:tcPr>
            <w:tcW w:w="709" w:type="dxa"/>
            <w:vAlign w:val="center"/>
          </w:tcPr>
          <w:p w14:paraId="7522F3E6"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2</w:t>
            </w:r>
          </w:p>
        </w:tc>
        <w:tc>
          <w:tcPr>
            <w:tcW w:w="2552" w:type="dxa"/>
            <w:vAlign w:val="center"/>
          </w:tcPr>
          <w:p w14:paraId="58F3A415"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мусора с газона</w:t>
            </w:r>
          </w:p>
        </w:tc>
        <w:tc>
          <w:tcPr>
            <w:tcW w:w="2126" w:type="dxa"/>
            <w:vAlign w:val="bottom"/>
          </w:tcPr>
          <w:p w14:paraId="15EA9844"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3E02BFD"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2A046719"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EEB551A" w14:textId="77777777" w:rsidTr="00782B53">
        <w:tc>
          <w:tcPr>
            <w:tcW w:w="709" w:type="dxa"/>
            <w:vAlign w:val="center"/>
          </w:tcPr>
          <w:p w14:paraId="7961D347"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3</w:t>
            </w:r>
          </w:p>
        </w:tc>
        <w:tc>
          <w:tcPr>
            <w:tcW w:w="2552" w:type="dxa"/>
            <w:vAlign w:val="center"/>
          </w:tcPr>
          <w:p w14:paraId="38F3551D"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Очистка урн</w:t>
            </w:r>
          </w:p>
        </w:tc>
        <w:tc>
          <w:tcPr>
            <w:tcW w:w="2126" w:type="dxa"/>
            <w:vAlign w:val="bottom"/>
          </w:tcPr>
          <w:p w14:paraId="6A14F8FF"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1A14912"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637D09BC"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6CD0A334" w14:textId="77777777" w:rsidTr="00782B53">
        <w:tc>
          <w:tcPr>
            <w:tcW w:w="709" w:type="dxa"/>
            <w:vAlign w:val="center"/>
          </w:tcPr>
          <w:p w14:paraId="352C9E30"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4</w:t>
            </w:r>
          </w:p>
        </w:tc>
        <w:tc>
          <w:tcPr>
            <w:tcW w:w="2552" w:type="dxa"/>
            <w:vAlign w:val="center"/>
          </w:tcPr>
          <w:p w14:paraId="0BBD65D1"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мусора на контейнерных площадках</w:t>
            </w:r>
          </w:p>
        </w:tc>
        <w:tc>
          <w:tcPr>
            <w:tcW w:w="2126" w:type="dxa"/>
            <w:vAlign w:val="bottom"/>
          </w:tcPr>
          <w:p w14:paraId="7BF7B640"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69179F59"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Ежедневно</w:t>
            </w:r>
          </w:p>
        </w:tc>
        <w:tc>
          <w:tcPr>
            <w:tcW w:w="1985" w:type="dxa"/>
          </w:tcPr>
          <w:p w14:paraId="4A48FAF7"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1BF8AB43" w14:textId="77777777" w:rsidTr="00782B53">
        <w:tc>
          <w:tcPr>
            <w:tcW w:w="709" w:type="dxa"/>
            <w:vAlign w:val="center"/>
          </w:tcPr>
          <w:p w14:paraId="1B11FB0D"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5</w:t>
            </w:r>
          </w:p>
        </w:tc>
        <w:tc>
          <w:tcPr>
            <w:tcW w:w="2552" w:type="dxa"/>
            <w:vAlign w:val="center"/>
          </w:tcPr>
          <w:p w14:paraId="1BD8F0A0"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Сдвижка и подметание снега при снегопаде</w:t>
            </w:r>
          </w:p>
        </w:tc>
        <w:tc>
          <w:tcPr>
            <w:tcW w:w="2126" w:type="dxa"/>
            <w:vAlign w:val="bottom"/>
          </w:tcPr>
          <w:p w14:paraId="6C93E7DD"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0132FCE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 мере необходимости</w:t>
            </w:r>
          </w:p>
        </w:tc>
        <w:tc>
          <w:tcPr>
            <w:tcW w:w="1985" w:type="dxa"/>
          </w:tcPr>
          <w:p w14:paraId="1C1CE7E3" w14:textId="77777777" w:rsidR="00893E35" w:rsidRDefault="00893E35" w:rsidP="00235830">
            <w:pPr>
              <w:spacing w:line="216" w:lineRule="auto"/>
              <w:jc w:val="center"/>
              <w:rPr>
                <w:rFonts w:asciiTheme="majorBidi" w:hAnsiTheme="majorBidi" w:cstheme="majorBidi"/>
                <w:sz w:val="24"/>
                <w:szCs w:val="24"/>
              </w:rPr>
            </w:pPr>
          </w:p>
        </w:tc>
      </w:tr>
      <w:tr w:rsidR="00893E35" w14:paraId="0B6DCFE7" w14:textId="77777777" w:rsidTr="00782B53">
        <w:tc>
          <w:tcPr>
            <w:tcW w:w="709" w:type="dxa"/>
            <w:vAlign w:val="center"/>
          </w:tcPr>
          <w:p w14:paraId="2DCEE65F" w14:textId="77777777" w:rsidR="00893E35" w:rsidRPr="00941358" w:rsidRDefault="00893E35" w:rsidP="00782B53">
            <w:pPr>
              <w:jc w:val="cente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lastRenderedPageBreak/>
              <w:t>1.5.</w:t>
            </w:r>
          </w:p>
        </w:tc>
        <w:tc>
          <w:tcPr>
            <w:tcW w:w="2552" w:type="dxa"/>
            <w:vAlign w:val="center"/>
          </w:tcPr>
          <w:p w14:paraId="75688F1B"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2126" w:type="dxa"/>
            <w:vAlign w:val="center"/>
          </w:tcPr>
          <w:p w14:paraId="4746F708"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center"/>
          </w:tcPr>
          <w:p w14:paraId="087FC5A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Постоянно</w:t>
            </w:r>
          </w:p>
        </w:tc>
        <w:tc>
          <w:tcPr>
            <w:tcW w:w="1985" w:type="dxa"/>
          </w:tcPr>
          <w:p w14:paraId="28CE3FAE"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5BBB3CFC" w14:textId="77777777" w:rsidTr="00782B53">
        <w:tc>
          <w:tcPr>
            <w:tcW w:w="709" w:type="dxa"/>
            <w:vAlign w:val="center"/>
          </w:tcPr>
          <w:p w14:paraId="0ECD94A8"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1.6.</w:t>
            </w:r>
          </w:p>
        </w:tc>
        <w:tc>
          <w:tcPr>
            <w:tcW w:w="2552" w:type="dxa"/>
            <w:vAlign w:val="center"/>
          </w:tcPr>
          <w:p w14:paraId="7FCCAC4C"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Уборка мест общего пользования</w:t>
            </w:r>
          </w:p>
        </w:tc>
        <w:tc>
          <w:tcPr>
            <w:tcW w:w="2126" w:type="dxa"/>
            <w:vAlign w:val="bottom"/>
          </w:tcPr>
          <w:p w14:paraId="69FAD372" w14:textId="77777777" w:rsidR="00893E35" w:rsidRPr="000B1373" w:rsidRDefault="00893E35" w:rsidP="00235830">
            <w:pPr>
              <w:jc w:val="center"/>
              <w:rPr>
                <w:rFonts w:ascii="Times New Roman" w:hAnsi="Times New Roman" w:cs="Times New Roman"/>
                <w:color w:val="000000"/>
                <w:sz w:val="24"/>
                <w:szCs w:val="24"/>
              </w:rPr>
            </w:pPr>
            <w:r w:rsidRPr="000B1373">
              <w:rPr>
                <w:rFonts w:ascii="Times New Roman" w:hAnsi="Times New Roman" w:cs="Times New Roman"/>
                <w:color w:val="000000"/>
                <w:sz w:val="24"/>
                <w:szCs w:val="24"/>
              </w:rPr>
              <w:t>Минимальный перечень работ, договор управления б/н от 01.10.2018</w:t>
            </w:r>
          </w:p>
        </w:tc>
        <w:tc>
          <w:tcPr>
            <w:tcW w:w="1984" w:type="dxa"/>
            <w:vAlign w:val="bottom"/>
          </w:tcPr>
          <w:p w14:paraId="568EB5B9" w14:textId="77777777" w:rsidR="00893E35" w:rsidRPr="0057576A" w:rsidRDefault="00893E35" w:rsidP="00235830">
            <w:pPr>
              <w:jc w:val="center"/>
              <w:rPr>
                <w:rFonts w:ascii="Times New Roman" w:hAnsi="Times New Roman" w:cs="Times New Roman"/>
                <w:b/>
                <w:bCs/>
                <w:i/>
                <w:iCs/>
                <w:color w:val="000000"/>
                <w:sz w:val="24"/>
                <w:szCs w:val="24"/>
              </w:rPr>
            </w:pPr>
          </w:p>
        </w:tc>
        <w:tc>
          <w:tcPr>
            <w:tcW w:w="1985" w:type="dxa"/>
          </w:tcPr>
          <w:p w14:paraId="3BDE56F8"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40801E64" w14:textId="77777777" w:rsidTr="00782B53">
        <w:tc>
          <w:tcPr>
            <w:tcW w:w="709" w:type="dxa"/>
            <w:vAlign w:val="center"/>
          </w:tcPr>
          <w:p w14:paraId="391F8808"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1</w:t>
            </w:r>
          </w:p>
        </w:tc>
        <w:tc>
          <w:tcPr>
            <w:tcW w:w="2552" w:type="dxa"/>
            <w:vAlign w:val="center"/>
          </w:tcPr>
          <w:p w14:paraId="09B277BF"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Подметание лестничных площадок и маршей, мест перед загрузочными клапанами, полов кабин лифтов с предварительным их увлажнением</w:t>
            </w:r>
          </w:p>
        </w:tc>
        <w:tc>
          <w:tcPr>
            <w:tcW w:w="2126" w:type="dxa"/>
            <w:vAlign w:val="bottom"/>
          </w:tcPr>
          <w:p w14:paraId="1EA88FE3"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43A4C577"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неделю</w:t>
            </w:r>
          </w:p>
        </w:tc>
        <w:tc>
          <w:tcPr>
            <w:tcW w:w="1985" w:type="dxa"/>
          </w:tcPr>
          <w:p w14:paraId="23384371"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r w:rsidR="00893E35" w14:paraId="3614626C" w14:textId="77777777" w:rsidTr="00782B53">
        <w:tc>
          <w:tcPr>
            <w:tcW w:w="709" w:type="dxa"/>
            <w:vAlign w:val="center"/>
          </w:tcPr>
          <w:p w14:paraId="0E1AC217" w14:textId="77777777" w:rsidR="00893E35" w:rsidRPr="00941358" w:rsidRDefault="00893E35" w:rsidP="00782B53">
            <w:pPr>
              <w:jc w:val="center"/>
              <w:rPr>
                <w:rFonts w:asciiTheme="majorBidi" w:hAnsiTheme="majorBidi" w:cstheme="majorBidi"/>
                <w:i/>
                <w:iCs/>
                <w:color w:val="000000"/>
                <w:sz w:val="24"/>
                <w:szCs w:val="24"/>
              </w:rPr>
            </w:pPr>
            <w:r w:rsidRPr="00941358">
              <w:rPr>
                <w:rFonts w:asciiTheme="majorBidi" w:hAnsiTheme="majorBidi" w:cstheme="majorBidi"/>
                <w:i/>
                <w:iCs/>
                <w:color w:val="000000"/>
                <w:sz w:val="24"/>
                <w:szCs w:val="24"/>
              </w:rPr>
              <w:t>2</w:t>
            </w:r>
          </w:p>
        </w:tc>
        <w:tc>
          <w:tcPr>
            <w:tcW w:w="2552" w:type="dxa"/>
            <w:vAlign w:val="center"/>
          </w:tcPr>
          <w:p w14:paraId="3394A514" w14:textId="77777777" w:rsidR="00893E35" w:rsidRPr="00941358" w:rsidRDefault="00893E35" w:rsidP="00782B53">
            <w:pPr>
              <w:rPr>
                <w:rFonts w:ascii="Times New Roman" w:hAnsi="Times New Roman" w:cs="Times New Roman"/>
                <w:i/>
                <w:iCs/>
                <w:color w:val="000000"/>
                <w:sz w:val="24"/>
                <w:szCs w:val="24"/>
              </w:rPr>
            </w:pPr>
            <w:r w:rsidRPr="00941358">
              <w:rPr>
                <w:rFonts w:ascii="Times New Roman" w:hAnsi="Times New Roman" w:cs="Times New Roman"/>
                <w:i/>
                <w:iCs/>
                <w:color w:val="000000"/>
                <w:sz w:val="24"/>
                <w:szCs w:val="24"/>
              </w:rPr>
              <w:t>Мытье лестничных площадок, маршей и полов кабин лифтов с периодической сменой воды или моющего раствора</w:t>
            </w:r>
          </w:p>
        </w:tc>
        <w:tc>
          <w:tcPr>
            <w:tcW w:w="2126" w:type="dxa"/>
            <w:vAlign w:val="bottom"/>
          </w:tcPr>
          <w:p w14:paraId="688DB6FF" w14:textId="77777777" w:rsidR="00893E35" w:rsidRPr="0057576A" w:rsidRDefault="00893E35" w:rsidP="00235830">
            <w:pPr>
              <w:jc w:val="center"/>
              <w:rPr>
                <w:rFonts w:ascii="Times New Roman" w:hAnsi="Times New Roman" w:cs="Times New Roman"/>
                <w:color w:val="000000"/>
                <w:sz w:val="24"/>
                <w:szCs w:val="24"/>
              </w:rPr>
            </w:pPr>
            <w:r w:rsidRPr="005C61A1">
              <w:rPr>
                <w:rFonts w:ascii="Times New Roman" w:hAnsi="Times New Roman" w:cs="Times New Roman"/>
                <w:color w:val="000000"/>
                <w:sz w:val="24"/>
                <w:szCs w:val="24"/>
              </w:rPr>
              <w:t xml:space="preserve">Минимальный перечень работ, договор управления б/н от </w:t>
            </w:r>
            <w:r w:rsidRPr="00C6691F">
              <w:rPr>
                <w:rFonts w:ascii="Times New Roman" w:hAnsi="Times New Roman" w:cs="Times New Roman"/>
                <w:color w:val="000000"/>
                <w:sz w:val="24"/>
                <w:szCs w:val="24"/>
              </w:rPr>
              <w:t>01.10.2018</w:t>
            </w:r>
          </w:p>
        </w:tc>
        <w:tc>
          <w:tcPr>
            <w:tcW w:w="1984" w:type="dxa"/>
            <w:vAlign w:val="bottom"/>
          </w:tcPr>
          <w:p w14:paraId="1FB24076" w14:textId="77777777" w:rsidR="00893E35" w:rsidRPr="0057576A" w:rsidRDefault="00893E35" w:rsidP="00235830">
            <w:pPr>
              <w:jc w:val="center"/>
              <w:rPr>
                <w:rFonts w:ascii="Times New Roman" w:hAnsi="Times New Roman" w:cs="Times New Roman"/>
                <w:color w:val="000000"/>
                <w:sz w:val="24"/>
                <w:szCs w:val="24"/>
              </w:rPr>
            </w:pPr>
            <w:r w:rsidRPr="0057576A">
              <w:rPr>
                <w:rFonts w:ascii="Times New Roman" w:hAnsi="Times New Roman" w:cs="Times New Roman"/>
                <w:color w:val="000000"/>
                <w:sz w:val="24"/>
                <w:szCs w:val="24"/>
              </w:rPr>
              <w:t>1 раз в месяц</w:t>
            </w:r>
          </w:p>
        </w:tc>
        <w:tc>
          <w:tcPr>
            <w:tcW w:w="1985" w:type="dxa"/>
          </w:tcPr>
          <w:p w14:paraId="145FB0F5" w14:textId="77777777" w:rsidR="00893E35" w:rsidRDefault="00893E35" w:rsidP="00235830">
            <w:pPr>
              <w:spacing w:line="216" w:lineRule="auto"/>
              <w:jc w:val="center"/>
              <w:rPr>
                <w:rFonts w:asciiTheme="majorBidi" w:hAnsiTheme="majorBidi" w:cstheme="majorBidi"/>
                <w:sz w:val="24"/>
                <w:szCs w:val="24"/>
              </w:rPr>
            </w:pPr>
            <w:r>
              <w:rPr>
                <w:rFonts w:asciiTheme="majorBidi" w:hAnsiTheme="majorBidi" w:cstheme="majorBidi"/>
                <w:sz w:val="24"/>
                <w:szCs w:val="24"/>
              </w:rPr>
              <w:t>оказано</w:t>
            </w: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34AD" w:rsidRDefault="00D9334A" w:rsidP="00D9334A">
      <w:pPr>
        <w:spacing w:line="216" w:lineRule="auto"/>
        <w:ind w:firstLine="709"/>
        <w:jc w:val="both"/>
        <w:rPr>
          <w:rFonts w:asciiTheme="majorBidi" w:hAnsiTheme="majorBidi" w:cstheme="majorBidi"/>
          <w:sz w:val="24"/>
          <w:szCs w:val="24"/>
          <w:u w:val="single"/>
        </w:rPr>
      </w:pPr>
      <w:r w:rsidRPr="009034AD">
        <w:rPr>
          <w:rFonts w:asciiTheme="majorBidi" w:hAnsiTheme="majorBidi" w:cstheme="majorBidi"/>
          <w:sz w:val="24"/>
          <w:szCs w:val="24"/>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9034AD" w14:paraId="61B1153B" w14:textId="77777777" w:rsidTr="002159B2">
        <w:tc>
          <w:tcPr>
            <w:tcW w:w="567" w:type="dxa"/>
          </w:tcPr>
          <w:p w14:paraId="5DEB83C7"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p w14:paraId="2F2B4F46"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п/п</w:t>
            </w:r>
          </w:p>
        </w:tc>
        <w:tc>
          <w:tcPr>
            <w:tcW w:w="2552" w:type="dxa"/>
          </w:tcPr>
          <w:p w14:paraId="2B8CEC13"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Вид услуг</w:t>
            </w:r>
          </w:p>
        </w:tc>
        <w:tc>
          <w:tcPr>
            <w:tcW w:w="2126" w:type="dxa"/>
          </w:tcPr>
          <w:p w14:paraId="58495EDB"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Периодичность выполнения</w:t>
            </w:r>
          </w:p>
        </w:tc>
        <w:tc>
          <w:tcPr>
            <w:tcW w:w="4111" w:type="dxa"/>
          </w:tcPr>
          <w:p w14:paraId="11C8DC1E" w14:textId="77777777" w:rsidR="001B720D" w:rsidRPr="009034AD" w:rsidRDefault="001B720D" w:rsidP="001B720D">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Документ, устанавливающий периодичность услуг</w:t>
            </w:r>
          </w:p>
        </w:tc>
      </w:tr>
      <w:tr w:rsidR="001B720D" w:rsidRPr="009034AD" w14:paraId="6527B14B" w14:textId="77777777" w:rsidTr="002159B2">
        <w:tc>
          <w:tcPr>
            <w:tcW w:w="567" w:type="dxa"/>
          </w:tcPr>
          <w:p w14:paraId="61886A53"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1</w:t>
            </w:r>
          </w:p>
        </w:tc>
        <w:tc>
          <w:tcPr>
            <w:tcW w:w="2552" w:type="dxa"/>
          </w:tcPr>
          <w:p w14:paraId="4963CF9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Водоотведение</w:t>
            </w:r>
          </w:p>
        </w:tc>
        <w:tc>
          <w:tcPr>
            <w:tcW w:w="2126" w:type="dxa"/>
          </w:tcPr>
          <w:p w14:paraId="151F9ABE"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7880180D"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08A57577" w14:textId="77777777" w:rsidTr="002159B2">
        <w:tc>
          <w:tcPr>
            <w:tcW w:w="567" w:type="dxa"/>
          </w:tcPr>
          <w:p w14:paraId="3EC96CC7"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2</w:t>
            </w:r>
          </w:p>
        </w:tc>
        <w:tc>
          <w:tcPr>
            <w:tcW w:w="2552" w:type="dxa"/>
          </w:tcPr>
          <w:p w14:paraId="505EE2A9" w14:textId="1B61811C"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 xml:space="preserve">Теплоэнергия для </w:t>
            </w:r>
            <w:r w:rsidR="005E6B67">
              <w:rPr>
                <w:rFonts w:asciiTheme="majorBidi" w:hAnsiTheme="majorBidi" w:cstheme="majorBidi"/>
                <w:sz w:val="24"/>
                <w:szCs w:val="24"/>
              </w:rPr>
              <w:t xml:space="preserve">нужд </w:t>
            </w:r>
            <w:r w:rsidRPr="00AF4EBE">
              <w:rPr>
                <w:rFonts w:asciiTheme="majorBidi" w:hAnsiTheme="majorBidi" w:cstheme="majorBidi"/>
                <w:sz w:val="24"/>
                <w:szCs w:val="24"/>
              </w:rPr>
              <w:t>ГВС (подогрев ХВС)</w:t>
            </w:r>
          </w:p>
        </w:tc>
        <w:tc>
          <w:tcPr>
            <w:tcW w:w="2126" w:type="dxa"/>
          </w:tcPr>
          <w:p w14:paraId="632A5B7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B03B78C"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38CC1EF" w14:textId="77777777" w:rsidTr="002159B2">
        <w:tc>
          <w:tcPr>
            <w:tcW w:w="567" w:type="dxa"/>
          </w:tcPr>
          <w:p w14:paraId="4E981698"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lastRenderedPageBreak/>
              <w:t>3</w:t>
            </w:r>
          </w:p>
        </w:tc>
        <w:tc>
          <w:tcPr>
            <w:tcW w:w="2552" w:type="dxa"/>
          </w:tcPr>
          <w:p w14:paraId="3BA7A02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Холодное водоснабжение</w:t>
            </w:r>
          </w:p>
        </w:tc>
        <w:tc>
          <w:tcPr>
            <w:tcW w:w="2126" w:type="dxa"/>
          </w:tcPr>
          <w:p w14:paraId="28B8F22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5A2FB703"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6031F645" w14:textId="77777777" w:rsidTr="002159B2">
        <w:tc>
          <w:tcPr>
            <w:tcW w:w="567" w:type="dxa"/>
          </w:tcPr>
          <w:p w14:paraId="79F8D17A"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4.</w:t>
            </w:r>
          </w:p>
        </w:tc>
        <w:tc>
          <w:tcPr>
            <w:tcW w:w="2552" w:type="dxa"/>
          </w:tcPr>
          <w:p w14:paraId="598925A3"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29C0B023"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548CD2F" w14:textId="77777777" w:rsidTr="002159B2">
        <w:tc>
          <w:tcPr>
            <w:tcW w:w="567" w:type="dxa"/>
          </w:tcPr>
          <w:p w14:paraId="77C1A0CF"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5.</w:t>
            </w:r>
          </w:p>
        </w:tc>
        <w:tc>
          <w:tcPr>
            <w:tcW w:w="2552" w:type="dxa"/>
          </w:tcPr>
          <w:p w14:paraId="5A432D0B"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Центральное отопление</w:t>
            </w:r>
          </w:p>
        </w:tc>
        <w:tc>
          <w:tcPr>
            <w:tcW w:w="2126" w:type="dxa"/>
          </w:tcPr>
          <w:p w14:paraId="5E23E4F9" w14:textId="095E1507" w:rsidR="001B720D" w:rsidRPr="00AF4EBE" w:rsidRDefault="000B1373"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 сентябрь 2021 – декабрь 2021</w:t>
            </w:r>
          </w:p>
        </w:tc>
        <w:tc>
          <w:tcPr>
            <w:tcW w:w="4111" w:type="dxa"/>
          </w:tcPr>
          <w:p w14:paraId="22140677"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5A4F0EE8" w14:textId="77777777" w:rsidTr="002159B2">
        <w:tc>
          <w:tcPr>
            <w:tcW w:w="567" w:type="dxa"/>
          </w:tcPr>
          <w:p w14:paraId="04F468A2"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6.</w:t>
            </w:r>
          </w:p>
        </w:tc>
        <w:tc>
          <w:tcPr>
            <w:tcW w:w="2552" w:type="dxa"/>
          </w:tcPr>
          <w:p w14:paraId="2F5EB956"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Электроснабжение</w:t>
            </w:r>
          </w:p>
        </w:tc>
        <w:tc>
          <w:tcPr>
            <w:tcW w:w="2126" w:type="dxa"/>
          </w:tcPr>
          <w:p w14:paraId="5FF8F1B4"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C5D81F2"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9034AD" w14:paraId="7C422382" w14:textId="77777777" w:rsidTr="002159B2">
        <w:tc>
          <w:tcPr>
            <w:tcW w:w="567" w:type="dxa"/>
          </w:tcPr>
          <w:p w14:paraId="25FBCD00" w14:textId="77777777" w:rsidR="001B720D" w:rsidRPr="00AF4EBE" w:rsidRDefault="001B720D" w:rsidP="001B720D">
            <w:pPr>
              <w:spacing w:line="216" w:lineRule="auto"/>
              <w:jc w:val="center"/>
              <w:rPr>
                <w:rFonts w:asciiTheme="majorBidi" w:hAnsiTheme="majorBidi" w:cstheme="majorBidi"/>
                <w:sz w:val="24"/>
                <w:szCs w:val="24"/>
              </w:rPr>
            </w:pPr>
            <w:r w:rsidRPr="00AF4EBE">
              <w:rPr>
                <w:rFonts w:asciiTheme="majorBidi" w:hAnsiTheme="majorBidi" w:cstheme="majorBidi"/>
                <w:sz w:val="24"/>
                <w:szCs w:val="24"/>
              </w:rPr>
              <w:t>7.</w:t>
            </w:r>
          </w:p>
        </w:tc>
        <w:tc>
          <w:tcPr>
            <w:tcW w:w="2552" w:type="dxa"/>
          </w:tcPr>
          <w:p w14:paraId="47F42FFF"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Электроснабжение ночное</w:t>
            </w:r>
          </w:p>
        </w:tc>
        <w:tc>
          <w:tcPr>
            <w:tcW w:w="2126" w:type="dxa"/>
          </w:tcPr>
          <w:p w14:paraId="7DE22FE9" w14:textId="77777777" w:rsidR="001B720D" w:rsidRPr="00AF4EBE" w:rsidRDefault="001B720D" w:rsidP="001B720D">
            <w:pPr>
              <w:spacing w:line="216" w:lineRule="auto"/>
              <w:jc w:val="both"/>
              <w:rPr>
                <w:rFonts w:asciiTheme="majorBidi" w:hAnsiTheme="majorBidi" w:cstheme="majorBidi"/>
                <w:sz w:val="24"/>
                <w:szCs w:val="24"/>
              </w:rPr>
            </w:pPr>
            <w:r w:rsidRPr="00AF4EBE">
              <w:rPr>
                <w:rFonts w:asciiTheme="majorBidi" w:hAnsiTheme="majorBidi" w:cstheme="majorBidi"/>
                <w:sz w:val="24"/>
                <w:szCs w:val="24"/>
              </w:rPr>
              <w:t>365 дней в году</w:t>
            </w:r>
          </w:p>
        </w:tc>
        <w:tc>
          <w:tcPr>
            <w:tcW w:w="4111" w:type="dxa"/>
          </w:tcPr>
          <w:p w14:paraId="6954FB86" w14:textId="77777777" w:rsidR="001B720D" w:rsidRPr="00AF4EBE" w:rsidRDefault="001B720D" w:rsidP="001B720D">
            <w:pPr>
              <w:spacing w:line="216" w:lineRule="auto"/>
              <w:jc w:val="both"/>
              <w:rPr>
                <w:rFonts w:asciiTheme="majorBidi" w:hAnsiTheme="majorBidi" w:cstheme="majorBidi"/>
                <w:sz w:val="24"/>
                <w:szCs w:val="24"/>
                <w:u w:val="single"/>
              </w:rPr>
            </w:pPr>
            <w:r w:rsidRPr="00AF4EBE">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Pr="009034AD" w:rsidRDefault="000F6803" w:rsidP="000F6803">
      <w:pPr>
        <w:spacing w:line="216" w:lineRule="auto"/>
        <w:ind w:left="708" w:firstLine="708"/>
        <w:jc w:val="both"/>
        <w:rPr>
          <w:rFonts w:asciiTheme="majorBidi" w:hAnsiTheme="majorBidi" w:cstheme="majorBidi"/>
          <w:sz w:val="24"/>
          <w:szCs w:val="24"/>
          <w:u w:val="single"/>
        </w:rPr>
      </w:pPr>
    </w:p>
    <w:p w14:paraId="7656E954" w14:textId="77777777" w:rsidR="000F6803" w:rsidRPr="009034AD" w:rsidRDefault="008E1C14" w:rsidP="000F6803">
      <w:pPr>
        <w:spacing w:line="216" w:lineRule="auto"/>
        <w:ind w:left="708"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7</w:t>
      </w:r>
      <w:r w:rsidR="000F6803" w:rsidRPr="009034AD">
        <w:rPr>
          <w:rFonts w:asciiTheme="majorBidi" w:hAnsiTheme="majorBidi" w:cstheme="majorBidi"/>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9034AD" w14:paraId="74A61611" w14:textId="77777777" w:rsidTr="008015E7">
        <w:tc>
          <w:tcPr>
            <w:tcW w:w="2268" w:type="dxa"/>
          </w:tcPr>
          <w:p w14:paraId="7F42283C"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Вид коммунальной услуги</w:t>
            </w:r>
          </w:p>
        </w:tc>
        <w:tc>
          <w:tcPr>
            <w:tcW w:w="2127" w:type="dxa"/>
          </w:tcPr>
          <w:p w14:paraId="280E7538"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Поставщик</w:t>
            </w:r>
          </w:p>
        </w:tc>
        <w:tc>
          <w:tcPr>
            <w:tcW w:w="2409" w:type="dxa"/>
          </w:tcPr>
          <w:p w14:paraId="4DB39CB7"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Начислено УО собственникам, руб.</w:t>
            </w:r>
          </w:p>
        </w:tc>
        <w:tc>
          <w:tcPr>
            <w:tcW w:w="2552" w:type="dxa"/>
          </w:tcPr>
          <w:p w14:paraId="7E8FFB3C" w14:textId="77777777" w:rsidR="008015E7" w:rsidRPr="009034AD" w:rsidRDefault="008015E7" w:rsidP="00686ECB">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Оплачено собственниками в УО, руб.</w:t>
            </w:r>
          </w:p>
        </w:tc>
      </w:tr>
      <w:tr w:rsidR="008015E7" w:rsidRPr="009034AD" w14:paraId="79F0CC34" w14:textId="77777777" w:rsidTr="008015E7">
        <w:tc>
          <w:tcPr>
            <w:tcW w:w="2268" w:type="dxa"/>
          </w:tcPr>
          <w:p w14:paraId="22A99253" w14:textId="77777777" w:rsidR="008015E7" w:rsidRPr="009034AD" w:rsidRDefault="008015E7" w:rsidP="00686ECB">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Электроснабжение</w:t>
            </w:r>
          </w:p>
        </w:tc>
        <w:tc>
          <w:tcPr>
            <w:tcW w:w="2127" w:type="dxa"/>
          </w:tcPr>
          <w:p w14:paraId="5E5F2F46" w14:textId="1483116E" w:rsidR="008015E7" w:rsidRPr="009034AD" w:rsidRDefault="002159B2" w:rsidP="00B609F4">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прямой </w:t>
            </w:r>
            <w:r w:rsidR="00B609F4" w:rsidRPr="009034AD">
              <w:rPr>
                <w:rFonts w:asciiTheme="majorBidi" w:hAnsiTheme="majorBidi" w:cstheme="majorBidi"/>
                <w:sz w:val="24"/>
                <w:szCs w:val="24"/>
              </w:rPr>
              <w:t>договор</w:t>
            </w:r>
            <w:r w:rsidRPr="009034AD">
              <w:rPr>
                <w:rFonts w:asciiTheme="majorBidi" w:hAnsiTheme="majorBidi" w:cstheme="majorBidi"/>
                <w:sz w:val="24"/>
                <w:szCs w:val="24"/>
              </w:rPr>
              <w:t xml:space="preserve"> с поставщиком услуг </w:t>
            </w:r>
          </w:p>
        </w:tc>
        <w:tc>
          <w:tcPr>
            <w:tcW w:w="2409" w:type="dxa"/>
          </w:tcPr>
          <w:p w14:paraId="04A58852" w14:textId="2B3F6B0B" w:rsidR="008015E7" w:rsidRPr="009034AD" w:rsidRDefault="00B609F4" w:rsidP="0072385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5D6B56E1" w14:textId="3AFA4D3A" w:rsidR="008015E7" w:rsidRPr="009034AD" w:rsidRDefault="00B609F4" w:rsidP="00723851">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0DA75E70" w14:textId="77777777" w:rsidTr="008015E7">
        <w:tc>
          <w:tcPr>
            <w:tcW w:w="2268" w:type="dxa"/>
          </w:tcPr>
          <w:p w14:paraId="25D6D842" w14:textId="0813A0A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Водоотведение</w:t>
            </w:r>
          </w:p>
        </w:tc>
        <w:tc>
          <w:tcPr>
            <w:tcW w:w="2127" w:type="dxa"/>
          </w:tcPr>
          <w:p w14:paraId="3E332F13" w14:textId="2F28F954"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71F2E0CF" w14:textId="3173CC9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42E9D9CD" w14:textId="77777777" w:rsidTr="008015E7">
        <w:tc>
          <w:tcPr>
            <w:tcW w:w="2268" w:type="dxa"/>
          </w:tcPr>
          <w:p w14:paraId="68DE9E44" w14:textId="0A504D6D" w:rsidR="005B5DCA" w:rsidRPr="009034AD" w:rsidRDefault="005E6B67"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Теплоэнергия для нужд </w:t>
            </w:r>
            <w:r w:rsidRPr="005E6B67">
              <w:rPr>
                <w:rFonts w:asciiTheme="majorBidi" w:hAnsiTheme="majorBidi" w:cstheme="majorBidi"/>
                <w:sz w:val="24"/>
                <w:szCs w:val="24"/>
              </w:rPr>
              <w:t>ГВС (подогрев ХВС)</w:t>
            </w:r>
          </w:p>
        </w:tc>
        <w:tc>
          <w:tcPr>
            <w:tcW w:w="2127" w:type="dxa"/>
          </w:tcPr>
          <w:p w14:paraId="3F6A7DA8" w14:textId="3E83728C"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4654EBE0" w14:textId="42FE21B2"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3BC4EA76" w14:textId="77777777" w:rsidTr="008015E7">
        <w:tc>
          <w:tcPr>
            <w:tcW w:w="2268" w:type="dxa"/>
          </w:tcPr>
          <w:p w14:paraId="205556C1" w14:textId="0EDAD93D"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Холодное водоснабжение</w:t>
            </w:r>
          </w:p>
        </w:tc>
        <w:tc>
          <w:tcPr>
            <w:tcW w:w="2127" w:type="dxa"/>
          </w:tcPr>
          <w:p w14:paraId="04EDF652" w14:textId="2D27C41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3E9D835A" w14:textId="2C75C6D9"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74D9C1AB" w14:textId="77777777" w:rsidTr="008015E7">
        <w:tc>
          <w:tcPr>
            <w:tcW w:w="2268" w:type="dxa"/>
          </w:tcPr>
          <w:p w14:paraId="0C6397BF" w14:textId="53247998"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589DC6A" w14:textId="4AA40685"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7F0081D9" w14:textId="77777777" w:rsidTr="008015E7">
        <w:tc>
          <w:tcPr>
            <w:tcW w:w="2268" w:type="dxa"/>
          </w:tcPr>
          <w:p w14:paraId="60E7C44A" w14:textId="3C6014D0"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Центральное отопление</w:t>
            </w:r>
          </w:p>
        </w:tc>
        <w:tc>
          <w:tcPr>
            <w:tcW w:w="2127" w:type="dxa"/>
          </w:tcPr>
          <w:p w14:paraId="36623ECC" w14:textId="7F5DC21B"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8BEE914" w14:textId="02469E2C"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13555307" w14:textId="77777777" w:rsidTr="008015E7">
        <w:tc>
          <w:tcPr>
            <w:tcW w:w="2268" w:type="dxa"/>
          </w:tcPr>
          <w:p w14:paraId="0314C7C3" w14:textId="4D0B3E7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lastRenderedPageBreak/>
              <w:t>Электроснабжение</w:t>
            </w:r>
          </w:p>
        </w:tc>
        <w:tc>
          <w:tcPr>
            <w:tcW w:w="2127" w:type="dxa"/>
          </w:tcPr>
          <w:p w14:paraId="4F402C60" w14:textId="7AC38F6A"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6E5D7B6F" w14:textId="32E33DC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02BF9954" w14:textId="77777777" w:rsidTr="008015E7">
        <w:tc>
          <w:tcPr>
            <w:tcW w:w="2268" w:type="dxa"/>
          </w:tcPr>
          <w:p w14:paraId="51825D03" w14:textId="0B92D5B6"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Электроснабжение ночное</w:t>
            </w:r>
          </w:p>
        </w:tc>
        <w:tc>
          <w:tcPr>
            <w:tcW w:w="2127" w:type="dxa"/>
          </w:tcPr>
          <w:p w14:paraId="11372D9C" w14:textId="33058D4A"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прямой договор с поставщиком услуг</w:t>
            </w:r>
          </w:p>
        </w:tc>
        <w:tc>
          <w:tcPr>
            <w:tcW w:w="2409" w:type="dxa"/>
          </w:tcPr>
          <w:p w14:paraId="0CDD7445" w14:textId="6A2EA4B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26C23031" w14:textId="1A722388"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r w:rsidR="005B5DCA" w:rsidRPr="009034AD" w14:paraId="5136CBC3" w14:textId="77777777" w:rsidTr="008015E7">
        <w:tc>
          <w:tcPr>
            <w:tcW w:w="2268" w:type="dxa"/>
          </w:tcPr>
          <w:p w14:paraId="5BB7DB48" w14:textId="4561DEB4" w:rsidR="005B5DCA" w:rsidRPr="009034AD" w:rsidRDefault="005B5DCA" w:rsidP="005B5DCA">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Итого:</w:t>
            </w:r>
          </w:p>
        </w:tc>
        <w:tc>
          <w:tcPr>
            <w:tcW w:w="2127" w:type="dxa"/>
          </w:tcPr>
          <w:p w14:paraId="37644820" w14:textId="56A989A3"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409" w:type="dxa"/>
          </w:tcPr>
          <w:p w14:paraId="1D2FCDD7" w14:textId="411221C9"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c>
          <w:tcPr>
            <w:tcW w:w="2552" w:type="dxa"/>
          </w:tcPr>
          <w:p w14:paraId="4DF87F41" w14:textId="6FA6E140" w:rsidR="005B5DCA" w:rsidRPr="009034AD" w:rsidRDefault="005B5DCA" w:rsidP="005B5DCA">
            <w:pPr>
              <w:spacing w:line="216" w:lineRule="auto"/>
              <w:jc w:val="center"/>
              <w:rPr>
                <w:rFonts w:asciiTheme="majorBidi" w:hAnsiTheme="majorBidi" w:cstheme="majorBidi"/>
                <w:sz w:val="24"/>
                <w:szCs w:val="24"/>
              </w:rPr>
            </w:pPr>
            <w:r w:rsidRPr="009034AD">
              <w:rPr>
                <w:rFonts w:asciiTheme="majorBidi" w:hAnsiTheme="majorBidi" w:cstheme="majorBidi"/>
                <w:sz w:val="24"/>
                <w:szCs w:val="24"/>
              </w:rPr>
              <w:t>-</w:t>
            </w:r>
          </w:p>
        </w:tc>
      </w:tr>
    </w:tbl>
    <w:p w14:paraId="0B69D09C" w14:textId="77777777" w:rsidR="000F6803" w:rsidRPr="009034AD" w:rsidRDefault="000F6803" w:rsidP="000F6803">
      <w:pPr>
        <w:spacing w:line="216" w:lineRule="auto"/>
        <w:ind w:left="708" w:firstLine="708"/>
        <w:jc w:val="both"/>
        <w:rPr>
          <w:rFonts w:asciiTheme="majorBidi" w:hAnsiTheme="majorBidi" w:cstheme="majorBidi"/>
          <w:sz w:val="24"/>
          <w:szCs w:val="24"/>
          <w:u w:val="single"/>
        </w:rPr>
      </w:pPr>
    </w:p>
    <w:p w14:paraId="7574A0C6" w14:textId="77777777" w:rsidR="000F6803" w:rsidRPr="009034AD" w:rsidRDefault="008E1C14" w:rsidP="000F6803">
      <w:pPr>
        <w:spacing w:line="216" w:lineRule="auto"/>
        <w:ind w:left="708" w:firstLine="708"/>
        <w:jc w:val="both"/>
        <w:rPr>
          <w:rFonts w:asciiTheme="majorBidi" w:hAnsiTheme="majorBidi" w:cstheme="majorBidi"/>
          <w:sz w:val="24"/>
          <w:szCs w:val="24"/>
          <w:u w:val="single"/>
        </w:rPr>
      </w:pPr>
      <w:r w:rsidRPr="009034AD">
        <w:rPr>
          <w:rFonts w:asciiTheme="majorBidi" w:hAnsiTheme="majorBidi" w:cstheme="majorBidi"/>
          <w:sz w:val="24"/>
          <w:szCs w:val="24"/>
          <w:u w:val="single"/>
        </w:rPr>
        <w:t>8</w:t>
      </w:r>
      <w:r w:rsidR="000F6803" w:rsidRPr="009034AD">
        <w:rPr>
          <w:rFonts w:asciiTheme="majorBidi" w:hAnsiTheme="majorBidi" w:cstheme="majorBidi"/>
          <w:sz w:val="24"/>
          <w:szCs w:val="24"/>
          <w:u w:val="single"/>
        </w:rPr>
        <w:t xml:space="preserve">. Рекомендации на следующий отчетный период </w:t>
      </w:r>
    </w:p>
    <w:p w14:paraId="6638EA19" w14:textId="2B03E625" w:rsidR="00A96CEC" w:rsidRPr="009034AD" w:rsidRDefault="000F6803"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 xml:space="preserve">Включить </w:t>
      </w:r>
      <w:r w:rsidR="000B1373">
        <w:rPr>
          <w:rFonts w:asciiTheme="majorBidi" w:hAnsiTheme="majorBidi" w:cstheme="majorBidi"/>
          <w:sz w:val="24"/>
          <w:szCs w:val="24"/>
        </w:rPr>
        <w:t>в план работ на 2022</w:t>
      </w:r>
      <w:r w:rsidRPr="009034AD">
        <w:rPr>
          <w:rFonts w:asciiTheme="majorBidi" w:hAnsiTheme="majorBidi" w:cstheme="majorBidi"/>
          <w:sz w:val="24"/>
          <w:szCs w:val="24"/>
        </w:rPr>
        <w:t xml:space="preserve"> год:</w:t>
      </w:r>
    </w:p>
    <w:p w14:paraId="1648D44B" w14:textId="096307A5" w:rsidR="000F6803" w:rsidRPr="009034AD" w:rsidRDefault="005C6F06" w:rsidP="000F6803">
      <w:pPr>
        <w:spacing w:line="216" w:lineRule="auto"/>
        <w:jc w:val="both"/>
        <w:rPr>
          <w:rFonts w:asciiTheme="majorBidi" w:hAnsiTheme="majorBidi" w:cstheme="majorBidi"/>
          <w:sz w:val="24"/>
          <w:szCs w:val="24"/>
        </w:rPr>
      </w:pPr>
      <w:r w:rsidRPr="009034AD">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sidRPr="009034AD">
        <w:rPr>
          <w:rFonts w:asciiTheme="majorBidi" w:hAnsiTheme="majorBidi" w:cstheme="majorBidi"/>
          <w:sz w:val="24"/>
          <w:szCs w:val="24"/>
        </w:rPr>
        <w:t>___</w:t>
      </w:r>
    </w:p>
    <w:p w14:paraId="7281A4F7" w14:textId="77777777" w:rsidR="005A70DC" w:rsidRDefault="005A70DC" w:rsidP="00903BE2">
      <w:pPr>
        <w:spacing w:line="216" w:lineRule="auto"/>
        <w:ind w:left="3540" w:firstLine="708"/>
        <w:jc w:val="both"/>
        <w:rPr>
          <w:rFonts w:asciiTheme="majorBidi" w:hAnsiTheme="majorBidi" w:cstheme="majorBidi"/>
          <w:sz w:val="24"/>
          <w:szCs w:val="24"/>
        </w:rPr>
      </w:pPr>
    </w:p>
    <w:p w14:paraId="4D42B033" w14:textId="77777777" w:rsidR="00903BE2" w:rsidRPr="009034AD" w:rsidRDefault="00903BE2" w:rsidP="00903BE2">
      <w:pPr>
        <w:spacing w:line="216" w:lineRule="auto"/>
        <w:ind w:left="3540" w:firstLine="708"/>
        <w:jc w:val="both"/>
        <w:rPr>
          <w:rFonts w:asciiTheme="majorBidi" w:hAnsiTheme="majorBidi" w:cstheme="majorBidi"/>
          <w:sz w:val="24"/>
          <w:szCs w:val="24"/>
        </w:rPr>
      </w:pPr>
      <w:r w:rsidRPr="009034AD">
        <w:rPr>
          <w:rFonts w:asciiTheme="majorBidi" w:hAnsiTheme="majorBidi" w:cstheme="majorBidi"/>
          <w:sz w:val="24"/>
          <w:szCs w:val="24"/>
        </w:rPr>
        <w:t>__________________________Р.С. Матевосян</w:t>
      </w:r>
    </w:p>
    <w:p w14:paraId="126E6321" w14:textId="77777777" w:rsidR="00903BE2" w:rsidRPr="009034AD" w:rsidRDefault="00903BE2" w:rsidP="00903BE2">
      <w:pPr>
        <w:spacing w:line="216" w:lineRule="auto"/>
        <w:ind w:left="3540" w:firstLine="708"/>
        <w:jc w:val="both"/>
        <w:rPr>
          <w:rFonts w:asciiTheme="majorBidi" w:hAnsiTheme="majorBidi" w:cstheme="majorBidi"/>
          <w:sz w:val="24"/>
          <w:szCs w:val="24"/>
        </w:rPr>
      </w:pPr>
      <w:proofErr w:type="spellStart"/>
      <w:r w:rsidRPr="009034AD">
        <w:rPr>
          <w:rFonts w:asciiTheme="majorBidi" w:hAnsiTheme="majorBidi" w:cstheme="majorBidi"/>
          <w:sz w:val="24"/>
          <w:szCs w:val="24"/>
        </w:rPr>
        <w:t>м.п</w:t>
      </w:r>
      <w:proofErr w:type="spellEnd"/>
      <w:r w:rsidRPr="009034AD">
        <w:rPr>
          <w:rFonts w:asciiTheme="majorBidi" w:hAnsiTheme="majorBidi" w:cstheme="majorBidi"/>
          <w:sz w:val="24"/>
          <w:szCs w:val="24"/>
        </w:rPr>
        <w:t>.</w:t>
      </w:r>
    </w:p>
    <w:sectPr w:rsidR="00903BE2" w:rsidRPr="009034AD" w:rsidSect="007A2F6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2D2E"/>
    <w:rsid w:val="00013E44"/>
    <w:rsid w:val="00016050"/>
    <w:rsid w:val="00016988"/>
    <w:rsid w:val="00016F85"/>
    <w:rsid w:val="000216DB"/>
    <w:rsid w:val="00033168"/>
    <w:rsid w:val="00044560"/>
    <w:rsid w:val="000500A7"/>
    <w:rsid w:val="00055F20"/>
    <w:rsid w:val="00056094"/>
    <w:rsid w:val="000947DC"/>
    <w:rsid w:val="000973BD"/>
    <w:rsid w:val="000A45CB"/>
    <w:rsid w:val="000B1373"/>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97155"/>
    <w:rsid w:val="001B5B1A"/>
    <w:rsid w:val="001B720D"/>
    <w:rsid w:val="001D0FA1"/>
    <w:rsid w:val="00207CF3"/>
    <w:rsid w:val="002159B2"/>
    <w:rsid w:val="00216E03"/>
    <w:rsid w:val="00235830"/>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07E1"/>
    <w:rsid w:val="003854E6"/>
    <w:rsid w:val="003975FA"/>
    <w:rsid w:val="003B2316"/>
    <w:rsid w:val="003B3761"/>
    <w:rsid w:val="003C3CEE"/>
    <w:rsid w:val="003E35BA"/>
    <w:rsid w:val="003F31CC"/>
    <w:rsid w:val="00400D2B"/>
    <w:rsid w:val="00402EFA"/>
    <w:rsid w:val="00405019"/>
    <w:rsid w:val="00445563"/>
    <w:rsid w:val="00451CC1"/>
    <w:rsid w:val="00453D63"/>
    <w:rsid w:val="00455029"/>
    <w:rsid w:val="00463859"/>
    <w:rsid w:val="00487287"/>
    <w:rsid w:val="004948D1"/>
    <w:rsid w:val="004A7E05"/>
    <w:rsid w:val="004B139E"/>
    <w:rsid w:val="004C5CCA"/>
    <w:rsid w:val="004D5D56"/>
    <w:rsid w:val="00514F6E"/>
    <w:rsid w:val="00543187"/>
    <w:rsid w:val="0055140A"/>
    <w:rsid w:val="00554A8C"/>
    <w:rsid w:val="00585783"/>
    <w:rsid w:val="00591EF9"/>
    <w:rsid w:val="00592B69"/>
    <w:rsid w:val="00595F95"/>
    <w:rsid w:val="005A0B8A"/>
    <w:rsid w:val="005A70DC"/>
    <w:rsid w:val="005B0BDC"/>
    <w:rsid w:val="005B5DCA"/>
    <w:rsid w:val="005C6F06"/>
    <w:rsid w:val="005D1F21"/>
    <w:rsid w:val="005D1FCF"/>
    <w:rsid w:val="005E34FE"/>
    <w:rsid w:val="005E3EA5"/>
    <w:rsid w:val="005E6B67"/>
    <w:rsid w:val="005F1CBD"/>
    <w:rsid w:val="00601A32"/>
    <w:rsid w:val="006226A2"/>
    <w:rsid w:val="00624A22"/>
    <w:rsid w:val="00630829"/>
    <w:rsid w:val="00642F5D"/>
    <w:rsid w:val="00650676"/>
    <w:rsid w:val="006565E4"/>
    <w:rsid w:val="00656F4E"/>
    <w:rsid w:val="00666616"/>
    <w:rsid w:val="006700F1"/>
    <w:rsid w:val="00686ECB"/>
    <w:rsid w:val="006A0F8C"/>
    <w:rsid w:val="006A1630"/>
    <w:rsid w:val="006A52FD"/>
    <w:rsid w:val="006B06AA"/>
    <w:rsid w:val="006B2609"/>
    <w:rsid w:val="006B7B83"/>
    <w:rsid w:val="006F72CD"/>
    <w:rsid w:val="00720359"/>
    <w:rsid w:val="00723851"/>
    <w:rsid w:val="007248C9"/>
    <w:rsid w:val="007441CA"/>
    <w:rsid w:val="007448D8"/>
    <w:rsid w:val="007503FE"/>
    <w:rsid w:val="007704F5"/>
    <w:rsid w:val="007839CF"/>
    <w:rsid w:val="00784D39"/>
    <w:rsid w:val="007A2F66"/>
    <w:rsid w:val="007A689F"/>
    <w:rsid w:val="007C6E4B"/>
    <w:rsid w:val="007D47BB"/>
    <w:rsid w:val="008015E7"/>
    <w:rsid w:val="00810B56"/>
    <w:rsid w:val="00827E06"/>
    <w:rsid w:val="008303AB"/>
    <w:rsid w:val="00830B30"/>
    <w:rsid w:val="00834EF0"/>
    <w:rsid w:val="00852CBE"/>
    <w:rsid w:val="00852D74"/>
    <w:rsid w:val="00863432"/>
    <w:rsid w:val="00865B7B"/>
    <w:rsid w:val="00867A21"/>
    <w:rsid w:val="00873CC2"/>
    <w:rsid w:val="008759A2"/>
    <w:rsid w:val="00877DC8"/>
    <w:rsid w:val="008852F2"/>
    <w:rsid w:val="00893E35"/>
    <w:rsid w:val="00895F81"/>
    <w:rsid w:val="008A230E"/>
    <w:rsid w:val="008B1CA1"/>
    <w:rsid w:val="008B38B1"/>
    <w:rsid w:val="008C47F9"/>
    <w:rsid w:val="008C58FA"/>
    <w:rsid w:val="008D57AA"/>
    <w:rsid w:val="008D70E1"/>
    <w:rsid w:val="008E1C14"/>
    <w:rsid w:val="008E65EA"/>
    <w:rsid w:val="009003CD"/>
    <w:rsid w:val="009034AD"/>
    <w:rsid w:val="00903BE2"/>
    <w:rsid w:val="00911DD4"/>
    <w:rsid w:val="00912398"/>
    <w:rsid w:val="0091239D"/>
    <w:rsid w:val="0092069D"/>
    <w:rsid w:val="00920FF5"/>
    <w:rsid w:val="00924D69"/>
    <w:rsid w:val="009268B6"/>
    <w:rsid w:val="00940677"/>
    <w:rsid w:val="00941358"/>
    <w:rsid w:val="009455FD"/>
    <w:rsid w:val="00957AF4"/>
    <w:rsid w:val="00960D48"/>
    <w:rsid w:val="00971DD5"/>
    <w:rsid w:val="009819EC"/>
    <w:rsid w:val="00983B6D"/>
    <w:rsid w:val="00987137"/>
    <w:rsid w:val="00994160"/>
    <w:rsid w:val="009A0227"/>
    <w:rsid w:val="009C64BE"/>
    <w:rsid w:val="009D55F4"/>
    <w:rsid w:val="009E26BA"/>
    <w:rsid w:val="00A124E8"/>
    <w:rsid w:val="00A15383"/>
    <w:rsid w:val="00A16182"/>
    <w:rsid w:val="00A24C70"/>
    <w:rsid w:val="00A3179A"/>
    <w:rsid w:val="00A518C3"/>
    <w:rsid w:val="00A557F2"/>
    <w:rsid w:val="00A7463E"/>
    <w:rsid w:val="00A812E5"/>
    <w:rsid w:val="00A8451A"/>
    <w:rsid w:val="00A95BC5"/>
    <w:rsid w:val="00A96CEC"/>
    <w:rsid w:val="00AA1542"/>
    <w:rsid w:val="00AC23E7"/>
    <w:rsid w:val="00AC3F58"/>
    <w:rsid w:val="00AF4EBE"/>
    <w:rsid w:val="00AF56A3"/>
    <w:rsid w:val="00B24763"/>
    <w:rsid w:val="00B46554"/>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90779"/>
    <w:rsid w:val="00C92CEC"/>
    <w:rsid w:val="00C93409"/>
    <w:rsid w:val="00C95C03"/>
    <w:rsid w:val="00CF47A4"/>
    <w:rsid w:val="00CF47E1"/>
    <w:rsid w:val="00D02F92"/>
    <w:rsid w:val="00D076EA"/>
    <w:rsid w:val="00D1795C"/>
    <w:rsid w:val="00D32111"/>
    <w:rsid w:val="00D33ADF"/>
    <w:rsid w:val="00D450A5"/>
    <w:rsid w:val="00D61381"/>
    <w:rsid w:val="00D67713"/>
    <w:rsid w:val="00D9334A"/>
    <w:rsid w:val="00DA6CD5"/>
    <w:rsid w:val="00DD1FA4"/>
    <w:rsid w:val="00DF0D90"/>
    <w:rsid w:val="00DF2959"/>
    <w:rsid w:val="00DF2D6D"/>
    <w:rsid w:val="00E068F6"/>
    <w:rsid w:val="00E075D0"/>
    <w:rsid w:val="00E21151"/>
    <w:rsid w:val="00E21A7E"/>
    <w:rsid w:val="00E2217F"/>
    <w:rsid w:val="00E34CAC"/>
    <w:rsid w:val="00E37CE8"/>
    <w:rsid w:val="00E413BC"/>
    <w:rsid w:val="00E4546B"/>
    <w:rsid w:val="00E463DA"/>
    <w:rsid w:val="00E47AD3"/>
    <w:rsid w:val="00E53FAD"/>
    <w:rsid w:val="00E5588A"/>
    <w:rsid w:val="00E64974"/>
    <w:rsid w:val="00E7350B"/>
    <w:rsid w:val="00E76AF0"/>
    <w:rsid w:val="00E8470E"/>
    <w:rsid w:val="00EA513A"/>
    <w:rsid w:val="00EB2AEB"/>
    <w:rsid w:val="00EC00BA"/>
    <w:rsid w:val="00ED2C31"/>
    <w:rsid w:val="00EE3884"/>
    <w:rsid w:val="00F03BAB"/>
    <w:rsid w:val="00F06DF0"/>
    <w:rsid w:val="00F11B18"/>
    <w:rsid w:val="00F14D42"/>
    <w:rsid w:val="00F16675"/>
    <w:rsid w:val="00F408A1"/>
    <w:rsid w:val="00F443FD"/>
    <w:rsid w:val="00F50227"/>
    <w:rsid w:val="00F61011"/>
    <w:rsid w:val="00F64C40"/>
    <w:rsid w:val="00F6649B"/>
    <w:rsid w:val="00F71CE7"/>
    <w:rsid w:val="00F83A35"/>
    <w:rsid w:val="00F94FB2"/>
    <w:rsid w:val="00FC3C27"/>
    <w:rsid w:val="00FD0A48"/>
    <w:rsid w:val="00FD730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18853855">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43947294">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435416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609770670">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6E5A-6F65-4270-BEAE-131FD6D1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11</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242</cp:revision>
  <cp:lastPrinted>2022-03-30T06:48:00Z</cp:lastPrinted>
  <dcterms:created xsi:type="dcterms:W3CDTF">2019-02-15T07:54:00Z</dcterms:created>
  <dcterms:modified xsi:type="dcterms:W3CDTF">2022-04-01T00:46:00Z</dcterms:modified>
</cp:coreProperties>
</file>